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EBC37" w14:textId="77777777" w:rsidR="00714502" w:rsidRDefault="00714502" w:rsidP="00714502">
      <w:pPr>
        <w:spacing w:after="0" w:line="240" w:lineRule="auto"/>
        <w:outlineLvl w:val="0"/>
        <w:rPr>
          <w:rFonts w:ascii="Aptos" w:eastAsia="Times New Roman" w:hAnsi="Aptos" w:cs="Segoe UI"/>
          <w:b/>
          <w:bCs/>
          <w:color w:val="000000" w:themeColor="text1"/>
          <w:kern w:val="0"/>
          <w:sz w:val="36"/>
          <w:szCs w:val="36"/>
          <w:lang w:eastAsia="en-NZ"/>
          <w14:ligatures w14:val="none"/>
        </w:rPr>
      </w:pPr>
    </w:p>
    <w:p w14:paraId="484B8545" w14:textId="2D12C8C9" w:rsidR="00AC1196" w:rsidRPr="00511B70" w:rsidRDefault="002F60BF" w:rsidP="002F60BF">
      <w:pPr>
        <w:spacing w:after="0" w:line="240" w:lineRule="auto"/>
        <w:outlineLvl w:val="0"/>
        <w:rPr>
          <w:rFonts w:ascii="Aptos" w:eastAsia="Times New Roman" w:hAnsi="Aptos" w:cs="Segoe UI"/>
          <w:b/>
          <w:color w:val="000000" w:themeColor="text1"/>
          <w:kern w:val="0"/>
          <w:sz w:val="32"/>
          <w:szCs w:val="32"/>
          <w:lang w:eastAsia="en-NZ"/>
          <w14:ligatures w14:val="none"/>
        </w:rPr>
      </w:pPr>
      <w:r w:rsidRPr="00511B70">
        <w:rPr>
          <w:rFonts w:ascii="Aptos" w:eastAsia="Times New Roman" w:hAnsi="Aptos" w:cs="Segoe UI"/>
          <w:b/>
          <w:color w:val="000000" w:themeColor="text1"/>
          <w:kern w:val="0"/>
          <w:sz w:val="32"/>
          <w:szCs w:val="32"/>
          <w:lang w:eastAsia="en-NZ"/>
          <w14:ligatures w14:val="none"/>
        </w:rPr>
        <w:t>Te Ara Mana Tautika o ngā Toi</w:t>
      </w:r>
      <w:r w:rsidR="00AC1196" w:rsidRPr="00511B70">
        <w:rPr>
          <w:rFonts w:ascii="Aptos" w:eastAsia="Times New Roman" w:hAnsi="Aptos" w:cs="Segoe UI"/>
          <w:b/>
          <w:color w:val="000000" w:themeColor="text1"/>
          <w:kern w:val="0"/>
          <w:sz w:val="32"/>
          <w:szCs w:val="32"/>
          <w:lang w:eastAsia="en-NZ"/>
          <w14:ligatures w14:val="none"/>
        </w:rPr>
        <w:t xml:space="preserve"> – </w:t>
      </w:r>
      <w:r w:rsidRPr="00511B70">
        <w:rPr>
          <w:rFonts w:ascii="Aptos" w:eastAsia="Times New Roman" w:hAnsi="Aptos" w:cs="Segoe UI"/>
          <w:b/>
          <w:color w:val="000000" w:themeColor="text1"/>
          <w:kern w:val="0"/>
          <w:sz w:val="32"/>
          <w:szCs w:val="32"/>
          <w:lang w:eastAsia="en-NZ"/>
          <w14:ligatures w14:val="none"/>
        </w:rPr>
        <w:t>Equity in the Arts Policy</w:t>
      </w:r>
      <w:r w:rsidR="007B405B" w:rsidRPr="00511B70">
        <w:rPr>
          <w:rFonts w:ascii="Aptos" w:eastAsia="Times New Roman" w:hAnsi="Aptos" w:cs="Segoe UI"/>
          <w:b/>
          <w:color w:val="000000" w:themeColor="text1"/>
          <w:kern w:val="0"/>
          <w:sz w:val="32"/>
          <w:szCs w:val="32"/>
          <w:lang w:eastAsia="en-NZ"/>
          <w14:ligatures w14:val="none"/>
        </w:rPr>
        <w:t xml:space="preserve"> (Draft)</w:t>
      </w:r>
    </w:p>
    <w:p w14:paraId="02665939" w14:textId="77777777" w:rsidR="00AB570E" w:rsidRDefault="00AB570E" w:rsidP="00AB570E">
      <w:pPr>
        <w:spacing w:after="0" w:line="240" w:lineRule="auto"/>
        <w:outlineLvl w:val="0"/>
        <w:rPr>
          <w:rFonts w:ascii="Aptos" w:eastAsia="Times New Roman" w:hAnsi="Aptos" w:cs="Segoe UI"/>
          <w:b/>
          <w:bCs/>
          <w:color w:val="000000" w:themeColor="text1"/>
          <w:kern w:val="0"/>
          <w:sz w:val="32"/>
          <w:szCs w:val="32"/>
          <w:lang w:eastAsia="en-NZ"/>
          <w14:ligatures w14:val="none"/>
        </w:rPr>
      </w:pPr>
    </w:p>
    <w:p w14:paraId="4D9F9A75" w14:textId="6421DE9F" w:rsidR="002F60BF" w:rsidRPr="00511B70" w:rsidRDefault="009F2CE4" w:rsidP="002F60BF">
      <w:pPr>
        <w:spacing w:after="0" w:line="240" w:lineRule="auto"/>
        <w:outlineLvl w:val="0"/>
        <w:rPr>
          <w:rFonts w:ascii="Aptos" w:eastAsia="Times New Roman" w:hAnsi="Aptos" w:cs="Segoe UI"/>
          <w:b/>
          <w:color w:val="000000" w:themeColor="text1"/>
          <w:kern w:val="0"/>
          <w:sz w:val="32"/>
          <w:szCs w:val="32"/>
          <w:lang w:eastAsia="en-NZ"/>
          <w14:ligatures w14:val="none"/>
        </w:rPr>
      </w:pPr>
      <w:r w:rsidRPr="00511B70">
        <w:rPr>
          <w:rFonts w:ascii="Aptos" w:eastAsia="Times New Roman" w:hAnsi="Aptos" w:cs="Segoe UI"/>
          <w:b/>
          <w:color w:val="000000" w:themeColor="text1"/>
          <w:kern w:val="0"/>
          <w:sz w:val="32"/>
          <w:szCs w:val="32"/>
          <w:lang w:eastAsia="en-NZ"/>
          <w14:ligatures w14:val="none"/>
        </w:rPr>
        <w:t>Explainer</w:t>
      </w:r>
    </w:p>
    <w:p w14:paraId="251900FD" w14:textId="1377BB7C" w:rsidR="002F60BF" w:rsidRPr="008757DD" w:rsidRDefault="00C34A4F" w:rsidP="00B05983">
      <w:pPr>
        <w:spacing w:after="0" w:line="240" w:lineRule="auto"/>
        <w:ind w:left="567" w:hanging="567"/>
        <w:rPr>
          <w:rFonts w:ascii="Aptos" w:eastAsia="Times New Roman" w:hAnsi="Aptos" w:cs="Segoe UI"/>
          <w:color w:val="000000" w:themeColor="text1"/>
          <w:kern w:val="0"/>
          <w:sz w:val="28"/>
          <w:szCs w:val="28"/>
          <w:lang w:eastAsia="en-NZ"/>
          <w14:ligatures w14:val="none"/>
        </w:rPr>
      </w:pPr>
      <w:r>
        <w:rPr>
          <w:rFonts w:ascii="Aptos" w:eastAsia="Times New Roman" w:hAnsi="Aptos" w:cs="Segoe UI"/>
          <w:color w:val="000000" w:themeColor="text1"/>
          <w:kern w:val="0"/>
          <w:sz w:val="28"/>
          <w:szCs w:val="28"/>
          <w:lang w:eastAsia="en-NZ"/>
          <w14:ligatures w14:val="none"/>
        </w:rPr>
        <w:t xml:space="preserve">April </w:t>
      </w:r>
      <w:r w:rsidR="002F60BF" w:rsidRPr="008757DD">
        <w:rPr>
          <w:rFonts w:ascii="Aptos" w:eastAsia="Times New Roman" w:hAnsi="Aptos" w:cs="Segoe UI"/>
          <w:color w:val="000000" w:themeColor="text1"/>
          <w:kern w:val="0"/>
          <w:sz w:val="28"/>
          <w:szCs w:val="28"/>
          <w:lang w:eastAsia="en-NZ"/>
          <w14:ligatures w14:val="none"/>
        </w:rPr>
        <w:t>2026</w:t>
      </w:r>
    </w:p>
    <w:p w14:paraId="4B47A22E" w14:textId="77777777" w:rsidR="002F60BF" w:rsidRDefault="002F60BF" w:rsidP="002F60BF">
      <w:pPr>
        <w:spacing w:after="0" w:line="240" w:lineRule="auto"/>
        <w:rPr>
          <w:rFonts w:ascii="Aptos" w:hAnsi="Aptos"/>
          <w:sz w:val="28"/>
          <w:szCs w:val="28"/>
        </w:rPr>
      </w:pPr>
    </w:p>
    <w:p w14:paraId="20CF40E6" w14:textId="77777777" w:rsidR="006C5C77" w:rsidRPr="00D53322" w:rsidRDefault="006C5C77" w:rsidP="006C5C77">
      <w:pPr>
        <w:spacing w:after="0" w:line="240" w:lineRule="auto"/>
        <w:rPr>
          <w:rFonts w:ascii="Aptos" w:hAnsi="Aptos"/>
          <w:b/>
          <w:bCs/>
          <w:sz w:val="28"/>
          <w:szCs w:val="28"/>
        </w:rPr>
      </w:pPr>
      <w:r w:rsidRPr="00D53322">
        <w:rPr>
          <w:rFonts w:ascii="Aptos" w:hAnsi="Aptos"/>
          <w:b/>
          <w:bCs/>
          <w:sz w:val="28"/>
          <w:szCs w:val="28"/>
        </w:rPr>
        <w:t xml:space="preserve">What </w:t>
      </w:r>
      <w:r w:rsidR="00A3787B">
        <w:rPr>
          <w:rFonts w:ascii="Aptos" w:hAnsi="Aptos"/>
          <w:b/>
          <w:bCs/>
          <w:sz w:val="28"/>
          <w:szCs w:val="28"/>
        </w:rPr>
        <w:t xml:space="preserve">is </w:t>
      </w:r>
      <w:r w:rsidRPr="00D53322">
        <w:rPr>
          <w:rFonts w:ascii="Aptos" w:hAnsi="Aptos"/>
          <w:b/>
          <w:bCs/>
          <w:sz w:val="28"/>
          <w:szCs w:val="28"/>
        </w:rPr>
        <w:t>this policy</w:t>
      </w:r>
      <w:r w:rsidR="00A3787B">
        <w:rPr>
          <w:rFonts w:ascii="Aptos" w:hAnsi="Aptos"/>
          <w:b/>
          <w:bCs/>
          <w:sz w:val="28"/>
          <w:szCs w:val="28"/>
        </w:rPr>
        <w:t>?</w:t>
      </w:r>
    </w:p>
    <w:p w14:paraId="49F9699B" w14:textId="77777777" w:rsidR="00203E1F" w:rsidRPr="00D53322" w:rsidRDefault="00203E1F" w:rsidP="006C5C77">
      <w:pPr>
        <w:spacing w:after="0" w:line="240" w:lineRule="auto"/>
        <w:rPr>
          <w:rFonts w:ascii="Aptos" w:hAnsi="Aptos"/>
          <w:b/>
          <w:bCs/>
          <w:sz w:val="28"/>
          <w:szCs w:val="28"/>
        </w:rPr>
      </w:pPr>
    </w:p>
    <w:p w14:paraId="0055460A" w14:textId="49EFB1E9" w:rsidR="005171FF" w:rsidRPr="00D53322" w:rsidRDefault="006C5C77" w:rsidP="006C5C77">
      <w:pPr>
        <w:spacing w:after="0" w:line="240" w:lineRule="auto"/>
        <w:rPr>
          <w:rFonts w:ascii="Aptos" w:hAnsi="Aptos"/>
          <w:sz w:val="28"/>
          <w:szCs w:val="28"/>
        </w:rPr>
      </w:pPr>
      <w:r w:rsidRPr="00D53322">
        <w:rPr>
          <w:rFonts w:ascii="Aptos" w:hAnsi="Aptos"/>
          <w:sz w:val="28"/>
          <w:szCs w:val="28"/>
        </w:rPr>
        <w:t xml:space="preserve">Te Ara Mana Tautika o ngā Toi </w:t>
      </w:r>
      <w:r w:rsidR="00592B28" w:rsidRPr="00D53322">
        <w:rPr>
          <w:rFonts w:ascii="Aptos" w:hAnsi="Aptos"/>
          <w:sz w:val="28"/>
          <w:szCs w:val="28"/>
        </w:rPr>
        <w:t xml:space="preserve">– Equity in the Arts Policy </w:t>
      </w:r>
      <w:r w:rsidR="007B405B">
        <w:rPr>
          <w:rFonts w:ascii="Aptos" w:hAnsi="Aptos"/>
          <w:sz w:val="28"/>
          <w:szCs w:val="28"/>
        </w:rPr>
        <w:t>explains how</w:t>
      </w:r>
      <w:r w:rsidRPr="00D53322">
        <w:rPr>
          <w:rFonts w:ascii="Aptos" w:hAnsi="Aptos"/>
          <w:sz w:val="28"/>
          <w:szCs w:val="28"/>
        </w:rPr>
        <w:t xml:space="preserve"> Creative New Zealand</w:t>
      </w:r>
      <w:r w:rsidR="007B405B">
        <w:rPr>
          <w:rFonts w:ascii="Aptos" w:hAnsi="Aptos"/>
          <w:sz w:val="28"/>
          <w:szCs w:val="28"/>
        </w:rPr>
        <w:t xml:space="preserve"> will support </w:t>
      </w:r>
      <w:r w:rsidR="007D1BDF">
        <w:rPr>
          <w:rFonts w:ascii="Aptos" w:hAnsi="Aptos"/>
          <w:b/>
          <w:bCs/>
          <w:sz w:val="28"/>
          <w:szCs w:val="28"/>
        </w:rPr>
        <w:t xml:space="preserve">equity </w:t>
      </w:r>
      <w:r w:rsidR="007D1BDF">
        <w:rPr>
          <w:rFonts w:ascii="Aptos" w:hAnsi="Aptos"/>
          <w:sz w:val="28"/>
          <w:szCs w:val="28"/>
        </w:rPr>
        <w:t>(fairness)</w:t>
      </w:r>
      <w:r w:rsidRPr="00D53322">
        <w:rPr>
          <w:rFonts w:ascii="Aptos" w:hAnsi="Aptos"/>
          <w:b/>
          <w:bCs/>
          <w:sz w:val="28"/>
          <w:szCs w:val="28"/>
        </w:rPr>
        <w:t xml:space="preserve"> in the arts</w:t>
      </w:r>
      <w:r w:rsidRPr="00D53322">
        <w:rPr>
          <w:rFonts w:ascii="Aptos" w:hAnsi="Aptos"/>
          <w:sz w:val="28"/>
          <w:szCs w:val="28"/>
        </w:rPr>
        <w:t>.</w:t>
      </w:r>
    </w:p>
    <w:p w14:paraId="626CA23B" w14:textId="77777777" w:rsidR="005171FF" w:rsidRPr="00D53322" w:rsidRDefault="005171FF" w:rsidP="006C5C77">
      <w:pPr>
        <w:spacing w:after="0" w:line="240" w:lineRule="auto"/>
        <w:rPr>
          <w:rFonts w:ascii="Aptos" w:hAnsi="Aptos"/>
          <w:sz w:val="28"/>
          <w:szCs w:val="28"/>
        </w:rPr>
      </w:pPr>
    </w:p>
    <w:p w14:paraId="7C989EE7" w14:textId="05550F17" w:rsidR="006C5C77" w:rsidRPr="0059256A" w:rsidRDefault="007B405B" w:rsidP="0059256A">
      <w:pPr>
        <w:spacing w:after="0" w:line="240" w:lineRule="auto"/>
        <w:rPr>
          <w:rFonts w:ascii="Aptos" w:hAnsi="Aptos"/>
          <w:color w:val="000000" w:themeColor="text1"/>
          <w:sz w:val="28"/>
          <w:szCs w:val="28"/>
        </w:rPr>
      </w:pPr>
      <w:r w:rsidRPr="0059256A">
        <w:rPr>
          <w:rFonts w:ascii="Aptos" w:hAnsi="Aptos"/>
          <w:color w:val="000000" w:themeColor="text1"/>
          <w:sz w:val="28"/>
          <w:szCs w:val="28"/>
        </w:rPr>
        <w:t>The policy sets out</w:t>
      </w:r>
      <w:r w:rsidR="006C5C77" w:rsidRPr="0059256A">
        <w:rPr>
          <w:rFonts w:ascii="Aptos" w:hAnsi="Aptos"/>
          <w:color w:val="000000" w:themeColor="text1"/>
          <w:sz w:val="28"/>
          <w:szCs w:val="28"/>
        </w:rPr>
        <w:t xml:space="preserve"> how </w:t>
      </w:r>
      <w:r w:rsidR="00F21384" w:rsidRPr="0059256A">
        <w:rPr>
          <w:rFonts w:ascii="Aptos" w:hAnsi="Aptos"/>
          <w:color w:val="000000" w:themeColor="text1"/>
          <w:sz w:val="28"/>
          <w:szCs w:val="28"/>
        </w:rPr>
        <w:t xml:space="preserve">Creative New Zealand </w:t>
      </w:r>
      <w:r w:rsidR="0096046C" w:rsidRPr="0059256A">
        <w:rPr>
          <w:rFonts w:ascii="Aptos" w:hAnsi="Aptos"/>
          <w:color w:val="000000" w:themeColor="text1"/>
          <w:sz w:val="28"/>
          <w:szCs w:val="28"/>
        </w:rPr>
        <w:t>deliver</w:t>
      </w:r>
      <w:r w:rsidR="00D8325C" w:rsidRPr="0059256A">
        <w:rPr>
          <w:rFonts w:ascii="Aptos" w:hAnsi="Aptos"/>
          <w:color w:val="000000" w:themeColor="text1"/>
          <w:sz w:val="28"/>
          <w:szCs w:val="28"/>
        </w:rPr>
        <w:t>s on</w:t>
      </w:r>
      <w:r w:rsidR="0096046C" w:rsidRPr="0059256A">
        <w:rPr>
          <w:rFonts w:ascii="Aptos" w:hAnsi="Aptos"/>
          <w:color w:val="000000" w:themeColor="text1"/>
          <w:sz w:val="28"/>
          <w:szCs w:val="28"/>
        </w:rPr>
        <w:t xml:space="preserve"> </w:t>
      </w:r>
      <w:r w:rsidR="00E46C24" w:rsidRPr="0059256A">
        <w:rPr>
          <w:rFonts w:ascii="Aptos" w:hAnsi="Aptos"/>
          <w:color w:val="000000" w:themeColor="text1"/>
          <w:sz w:val="28"/>
          <w:szCs w:val="28"/>
        </w:rPr>
        <w:t>our responsibilities under the Arts Council of New Zealand Toi Aotearoa Act 2014</w:t>
      </w:r>
      <w:r w:rsidR="00F21384" w:rsidRPr="0059256A">
        <w:rPr>
          <w:rFonts w:ascii="Aptos" w:hAnsi="Aptos"/>
          <w:color w:val="000000" w:themeColor="text1"/>
          <w:sz w:val="28"/>
          <w:szCs w:val="28"/>
        </w:rPr>
        <w:t xml:space="preserve"> </w:t>
      </w:r>
      <w:r w:rsidR="0059256A" w:rsidRPr="0059256A">
        <w:rPr>
          <w:rFonts w:ascii="Aptos" w:hAnsi="Aptos"/>
          <w:color w:val="000000" w:themeColor="text1"/>
          <w:sz w:val="28"/>
          <w:szCs w:val="28"/>
        </w:rPr>
        <w:t>and how</w:t>
      </w:r>
      <w:r w:rsidR="00F71D05" w:rsidRPr="0059256A">
        <w:rPr>
          <w:rFonts w:ascii="Aptos" w:hAnsi="Aptos"/>
          <w:color w:val="000000" w:themeColor="text1"/>
          <w:sz w:val="28"/>
          <w:szCs w:val="28"/>
        </w:rPr>
        <w:t xml:space="preserve"> </w:t>
      </w:r>
      <w:r w:rsidR="006C5C77" w:rsidRPr="0059256A">
        <w:rPr>
          <w:rFonts w:ascii="Aptos" w:hAnsi="Aptos"/>
          <w:color w:val="000000" w:themeColor="text1"/>
          <w:sz w:val="28"/>
          <w:szCs w:val="28"/>
        </w:rPr>
        <w:t xml:space="preserve">we will work </w:t>
      </w:r>
      <w:r w:rsidR="0001482A" w:rsidRPr="0059256A">
        <w:rPr>
          <w:rFonts w:ascii="Aptos" w:hAnsi="Aptos"/>
          <w:color w:val="000000" w:themeColor="text1"/>
          <w:sz w:val="28"/>
          <w:szCs w:val="28"/>
        </w:rPr>
        <w:t>with</w:t>
      </w:r>
      <w:r w:rsidR="008028A8" w:rsidRPr="0059256A">
        <w:rPr>
          <w:rFonts w:ascii="Aptos" w:hAnsi="Aptos"/>
          <w:color w:val="000000" w:themeColor="text1"/>
          <w:sz w:val="28"/>
          <w:szCs w:val="28"/>
        </w:rPr>
        <w:t xml:space="preserve"> artists,</w:t>
      </w:r>
      <w:r w:rsidR="0001482A" w:rsidRPr="0059256A">
        <w:rPr>
          <w:rFonts w:ascii="Aptos" w:hAnsi="Aptos"/>
          <w:color w:val="000000" w:themeColor="text1"/>
          <w:sz w:val="28"/>
          <w:szCs w:val="28"/>
        </w:rPr>
        <w:t xml:space="preserve"> the </w:t>
      </w:r>
      <w:r w:rsidR="00E75450" w:rsidRPr="0059256A">
        <w:rPr>
          <w:rFonts w:ascii="Aptos" w:hAnsi="Aptos"/>
          <w:color w:val="000000" w:themeColor="text1"/>
          <w:sz w:val="28"/>
          <w:szCs w:val="28"/>
        </w:rPr>
        <w:t>arts</w:t>
      </w:r>
      <w:r w:rsidR="00453628" w:rsidRPr="0059256A">
        <w:rPr>
          <w:rFonts w:ascii="Aptos" w:hAnsi="Aptos"/>
          <w:color w:val="000000" w:themeColor="text1"/>
          <w:sz w:val="28"/>
          <w:szCs w:val="28"/>
        </w:rPr>
        <w:t xml:space="preserve"> and ngā toi Māori</w:t>
      </w:r>
      <w:r w:rsidR="00E75450" w:rsidRPr="0059256A">
        <w:rPr>
          <w:rFonts w:ascii="Aptos" w:hAnsi="Aptos"/>
          <w:color w:val="000000" w:themeColor="text1"/>
          <w:sz w:val="28"/>
          <w:szCs w:val="28"/>
        </w:rPr>
        <w:t xml:space="preserve"> </w:t>
      </w:r>
      <w:r w:rsidR="0001482A" w:rsidRPr="0059256A">
        <w:rPr>
          <w:rFonts w:ascii="Aptos" w:hAnsi="Aptos"/>
          <w:color w:val="000000" w:themeColor="text1"/>
          <w:sz w:val="28"/>
          <w:szCs w:val="28"/>
        </w:rPr>
        <w:t>sector and communities</w:t>
      </w:r>
      <w:r w:rsidR="00D77183" w:rsidRPr="0059256A">
        <w:rPr>
          <w:rFonts w:ascii="Aptos" w:hAnsi="Aptos"/>
          <w:color w:val="000000" w:themeColor="text1"/>
          <w:sz w:val="28"/>
          <w:szCs w:val="28"/>
        </w:rPr>
        <w:t xml:space="preserve"> </w:t>
      </w:r>
      <w:r w:rsidR="008028A8" w:rsidRPr="0059256A">
        <w:rPr>
          <w:rFonts w:ascii="Aptos" w:hAnsi="Aptos"/>
          <w:color w:val="000000" w:themeColor="text1"/>
          <w:sz w:val="28"/>
          <w:szCs w:val="28"/>
        </w:rPr>
        <w:t xml:space="preserve">so that </w:t>
      </w:r>
      <w:r w:rsidR="00FE620D" w:rsidRPr="0059256A">
        <w:rPr>
          <w:rFonts w:ascii="Aptos" w:hAnsi="Aptos"/>
          <w:color w:val="000000" w:themeColor="text1"/>
          <w:sz w:val="28"/>
          <w:szCs w:val="28"/>
        </w:rPr>
        <w:t>all</w:t>
      </w:r>
      <w:r w:rsidR="008028A8" w:rsidRPr="0059256A">
        <w:rPr>
          <w:rFonts w:ascii="Aptos" w:hAnsi="Aptos"/>
          <w:color w:val="000000" w:themeColor="text1"/>
          <w:sz w:val="28"/>
          <w:szCs w:val="28"/>
        </w:rPr>
        <w:t xml:space="preserve"> New </w:t>
      </w:r>
      <w:r w:rsidR="00FE620D" w:rsidRPr="0059256A">
        <w:rPr>
          <w:rFonts w:ascii="Aptos" w:hAnsi="Aptos"/>
          <w:color w:val="000000" w:themeColor="text1"/>
          <w:sz w:val="28"/>
          <w:szCs w:val="28"/>
        </w:rPr>
        <w:t>Zealanders</w:t>
      </w:r>
      <w:r w:rsidR="0029228A" w:rsidRPr="0059256A">
        <w:rPr>
          <w:rFonts w:ascii="Aptos" w:hAnsi="Aptos"/>
          <w:color w:val="000000" w:themeColor="text1"/>
          <w:sz w:val="28"/>
          <w:szCs w:val="28"/>
        </w:rPr>
        <w:t xml:space="preserve"> can </w:t>
      </w:r>
      <w:r w:rsidR="00A106D9" w:rsidRPr="0059256A">
        <w:rPr>
          <w:rFonts w:ascii="Aptos" w:hAnsi="Aptos"/>
          <w:color w:val="000000" w:themeColor="text1"/>
          <w:sz w:val="28"/>
          <w:szCs w:val="28"/>
        </w:rPr>
        <w:t xml:space="preserve">access, </w:t>
      </w:r>
      <w:r w:rsidR="0029228A" w:rsidRPr="0059256A">
        <w:rPr>
          <w:rFonts w:ascii="Aptos" w:hAnsi="Aptos"/>
          <w:color w:val="000000" w:themeColor="text1"/>
          <w:sz w:val="28"/>
          <w:szCs w:val="28"/>
        </w:rPr>
        <w:t>take part in</w:t>
      </w:r>
      <w:r w:rsidR="00637448" w:rsidRPr="0059256A">
        <w:rPr>
          <w:rFonts w:ascii="Aptos" w:hAnsi="Aptos"/>
          <w:color w:val="000000" w:themeColor="text1"/>
          <w:sz w:val="28"/>
          <w:szCs w:val="28"/>
        </w:rPr>
        <w:t>,</w:t>
      </w:r>
      <w:r w:rsidR="0029228A" w:rsidRPr="0059256A">
        <w:rPr>
          <w:rFonts w:ascii="Aptos" w:hAnsi="Aptos"/>
          <w:color w:val="000000" w:themeColor="text1"/>
          <w:sz w:val="28"/>
          <w:szCs w:val="28"/>
        </w:rPr>
        <w:t xml:space="preserve"> and benefit from</w:t>
      </w:r>
      <w:r w:rsidR="00637448" w:rsidRPr="0059256A">
        <w:rPr>
          <w:rFonts w:ascii="Aptos" w:hAnsi="Aptos"/>
          <w:color w:val="000000" w:themeColor="text1"/>
          <w:sz w:val="28"/>
          <w:szCs w:val="28"/>
        </w:rPr>
        <w:t>,</w:t>
      </w:r>
      <w:r w:rsidR="0029228A" w:rsidRPr="0059256A">
        <w:rPr>
          <w:rFonts w:ascii="Aptos" w:hAnsi="Aptos"/>
          <w:color w:val="000000" w:themeColor="text1"/>
          <w:sz w:val="28"/>
          <w:szCs w:val="28"/>
        </w:rPr>
        <w:t xml:space="preserve"> the arts and ngā toi Māori</w:t>
      </w:r>
      <w:r w:rsidR="006C5C77" w:rsidRPr="0059256A">
        <w:rPr>
          <w:rFonts w:ascii="Aptos" w:hAnsi="Aptos"/>
          <w:color w:val="000000" w:themeColor="text1"/>
          <w:sz w:val="28"/>
          <w:szCs w:val="28"/>
        </w:rPr>
        <w:t>.</w:t>
      </w:r>
    </w:p>
    <w:p w14:paraId="0614FA9C" w14:textId="77777777" w:rsidR="00FC4EF8" w:rsidRPr="00D53322" w:rsidRDefault="00FC4EF8" w:rsidP="006C5C77">
      <w:pPr>
        <w:spacing w:after="0" w:line="240" w:lineRule="auto"/>
        <w:rPr>
          <w:rFonts w:ascii="Aptos" w:hAnsi="Aptos"/>
          <w:sz w:val="28"/>
          <w:szCs w:val="28"/>
        </w:rPr>
      </w:pPr>
    </w:p>
    <w:p w14:paraId="6DDEDB5B" w14:textId="362D22C5" w:rsidR="007A4466" w:rsidRPr="00D53322" w:rsidRDefault="00637448" w:rsidP="006C5C77">
      <w:pPr>
        <w:spacing w:after="0" w:line="240" w:lineRule="auto"/>
        <w:rPr>
          <w:rFonts w:ascii="Aptos" w:hAnsi="Aptos"/>
          <w:sz w:val="28"/>
          <w:szCs w:val="28"/>
        </w:rPr>
      </w:pPr>
      <w:r>
        <w:rPr>
          <w:rFonts w:ascii="Aptos" w:hAnsi="Aptos"/>
          <w:sz w:val="28"/>
          <w:szCs w:val="28"/>
        </w:rPr>
        <w:t>It</w:t>
      </w:r>
      <w:r w:rsidR="006C5C77" w:rsidRPr="00D53322">
        <w:rPr>
          <w:rFonts w:ascii="Aptos" w:hAnsi="Aptos"/>
          <w:sz w:val="28"/>
          <w:szCs w:val="28"/>
        </w:rPr>
        <w:t xml:space="preserve"> replaces the Diversity in the Arts Policy 2015</w:t>
      </w:r>
      <w:r w:rsidR="00C30DC7" w:rsidRPr="00D53322">
        <w:rPr>
          <w:rFonts w:ascii="Aptos" w:hAnsi="Aptos"/>
          <w:sz w:val="28"/>
          <w:szCs w:val="28"/>
        </w:rPr>
        <w:t xml:space="preserve">.  </w:t>
      </w:r>
    </w:p>
    <w:p w14:paraId="1992241A" w14:textId="77777777" w:rsidR="007A4466" w:rsidRPr="00D53322" w:rsidRDefault="007A4466" w:rsidP="006C5C77">
      <w:pPr>
        <w:spacing w:after="0" w:line="240" w:lineRule="auto"/>
        <w:rPr>
          <w:rFonts w:ascii="Aptos" w:hAnsi="Aptos"/>
          <w:sz w:val="28"/>
          <w:szCs w:val="28"/>
        </w:rPr>
      </w:pPr>
    </w:p>
    <w:p w14:paraId="167FBE9B" w14:textId="78AB9B3F" w:rsidR="008C6B37" w:rsidRPr="00D53322" w:rsidRDefault="00046DC0" w:rsidP="006C5C77">
      <w:pPr>
        <w:spacing w:after="0" w:line="240" w:lineRule="auto"/>
        <w:rPr>
          <w:rFonts w:ascii="Aptos" w:hAnsi="Aptos"/>
          <w:sz w:val="28"/>
          <w:szCs w:val="28"/>
        </w:rPr>
      </w:pPr>
      <w:r>
        <w:rPr>
          <w:rFonts w:ascii="Aptos" w:hAnsi="Aptos"/>
          <w:sz w:val="28"/>
          <w:szCs w:val="28"/>
        </w:rPr>
        <w:t>The policy</w:t>
      </w:r>
      <w:r w:rsidR="00C30DC7" w:rsidRPr="00D53322">
        <w:rPr>
          <w:rFonts w:ascii="Aptos" w:hAnsi="Aptos"/>
          <w:sz w:val="28"/>
          <w:szCs w:val="28"/>
        </w:rPr>
        <w:t xml:space="preserve"> will</w:t>
      </w:r>
      <w:r w:rsidR="006C5C77" w:rsidRPr="00D53322">
        <w:rPr>
          <w:rFonts w:ascii="Aptos" w:hAnsi="Aptos"/>
          <w:sz w:val="28"/>
          <w:szCs w:val="28"/>
        </w:rPr>
        <w:t xml:space="preserve"> support</w:t>
      </w:r>
      <w:r w:rsidR="0055454A" w:rsidRPr="00D53322">
        <w:rPr>
          <w:rFonts w:ascii="Aptos" w:hAnsi="Aptos"/>
          <w:sz w:val="28"/>
          <w:szCs w:val="28"/>
        </w:rPr>
        <w:t xml:space="preserve"> Creative New Zealand to deliver</w:t>
      </w:r>
      <w:r w:rsidR="008C6B37" w:rsidRPr="00D53322">
        <w:rPr>
          <w:rFonts w:ascii="Aptos" w:hAnsi="Aptos"/>
          <w:sz w:val="28"/>
          <w:szCs w:val="28"/>
        </w:rPr>
        <w:t xml:space="preserve"> </w:t>
      </w:r>
      <w:r w:rsidR="002B593C">
        <w:rPr>
          <w:rFonts w:ascii="Aptos" w:hAnsi="Aptos"/>
          <w:sz w:val="28"/>
          <w:szCs w:val="28"/>
        </w:rPr>
        <w:t>on</w:t>
      </w:r>
      <w:r w:rsidR="008C6B37" w:rsidRPr="00D53322">
        <w:rPr>
          <w:rFonts w:ascii="Aptos" w:hAnsi="Aptos"/>
          <w:sz w:val="28"/>
          <w:szCs w:val="28"/>
        </w:rPr>
        <w:t>:</w:t>
      </w:r>
    </w:p>
    <w:p w14:paraId="3DC00CE3" w14:textId="77777777" w:rsidR="008C6B37" w:rsidRPr="00D53322" w:rsidRDefault="0055454A" w:rsidP="00B05983">
      <w:pPr>
        <w:pStyle w:val="ListParagraph"/>
        <w:numPr>
          <w:ilvl w:val="0"/>
          <w:numId w:val="4"/>
        </w:numPr>
        <w:tabs>
          <w:tab w:val="left" w:pos="567"/>
        </w:tabs>
        <w:spacing w:after="0" w:line="240" w:lineRule="auto"/>
        <w:ind w:left="567" w:hanging="567"/>
        <w:contextualSpacing w:val="0"/>
        <w:rPr>
          <w:rFonts w:ascii="Aptos" w:hAnsi="Aptos"/>
          <w:sz w:val="28"/>
          <w:szCs w:val="28"/>
        </w:rPr>
      </w:pPr>
      <w:r w:rsidRPr="00D53322">
        <w:rPr>
          <w:rFonts w:ascii="Aptos" w:hAnsi="Aptos"/>
          <w:sz w:val="28"/>
          <w:szCs w:val="28"/>
        </w:rPr>
        <w:t>our purpose</w:t>
      </w:r>
      <w:r w:rsidR="007A4466" w:rsidRPr="00D53322">
        <w:rPr>
          <w:rFonts w:ascii="Aptos" w:hAnsi="Aptos"/>
          <w:sz w:val="28"/>
          <w:szCs w:val="28"/>
        </w:rPr>
        <w:t xml:space="preserve"> and responsibilities under the Arts Council of New</w:t>
      </w:r>
      <w:r w:rsidR="00BB343D">
        <w:rPr>
          <w:rFonts w:ascii="Aptos" w:hAnsi="Aptos"/>
          <w:sz w:val="28"/>
          <w:szCs w:val="28"/>
        </w:rPr>
        <w:t> </w:t>
      </w:r>
      <w:r w:rsidR="007A4466" w:rsidRPr="00D53322">
        <w:rPr>
          <w:rFonts w:ascii="Aptos" w:hAnsi="Aptos"/>
          <w:sz w:val="28"/>
          <w:szCs w:val="28"/>
        </w:rPr>
        <w:t>Zealand Toi Aotearoa Act 2014</w:t>
      </w:r>
    </w:p>
    <w:p w14:paraId="0BBB2C5F" w14:textId="77777777" w:rsidR="002D628B" w:rsidRPr="00D53322" w:rsidRDefault="002D628B" w:rsidP="00B05983">
      <w:pPr>
        <w:pStyle w:val="ListParagraph"/>
        <w:numPr>
          <w:ilvl w:val="0"/>
          <w:numId w:val="4"/>
        </w:numPr>
        <w:tabs>
          <w:tab w:val="left" w:pos="567"/>
        </w:tabs>
        <w:spacing w:after="0" w:line="240" w:lineRule="auto"/>
        <w:ind w:left="567" w:hanging="567"/>
        <w:contextualSpacing w:val="0"/>
        <w:rPr>
          <w:rFonts w:ascii="Aptos" w:hAnsi="Aptos"/>
          <w:sz w:val="28"/>
          <w:szCs w:val="28"/>
        </w:rPr>
      </w:pPr>
      <w:r w:rsidRPr="00D53322">
        <w:rPr>
          <w:rFonts w:ascii="Aptos" w:hAnsi="Aptos"/>
          <w:sz w:val="28"/>
          <w:szCs w:val="28"/>
        </w:rPr>
        <w:t>our commitment to Te Tiriti o Waitangi</w:t>
      </w:r>
    </w:p>
    <w:p w14:paraId="26A1EC10" w14:textId="77777777" w:rsidR="006C5C77" w:rsidRPr="00D53322" w:rsidRDefault="00C30DC7" w:rsidP="00B05983">
      <w:pPr>
        <w:pStyle w:val="ListParagraph"/>
        <w:numPr>
          <w:ilvl w:val="0"/>
          <w:numId w:val="4"/>
        </w:numPr>
        <w:tabs>
          <w:tab w:val="left" w:pos="567"/>
        </w:tabs>
        <w:spacing w:after="0" w:line="240" w:lineRule="auto"/>
        <w:ind w:left="567" w:hanging="567"/>
        <w:contextualSpacing w:val="0"/>
        <w:rPr>
          <w:rFonts w:ascii="Aptos" w:hAnsi="Aptos"/>
          <w:sz w:val="28"/>
          <w:szCs w:val="28"/>
        </w:rPr>
      </w:pPr>
      <w:r w:rsidRPr="00D53322">
        <w:rPr>
          <w:rFonts w:ascii="Aptos" w:hAnsi="Aptos"/>
          <w:sz w:val="28"/>
          <w:szCs w:val="28"/>
        </w:rPr>
        <w:t>the</w:t>
      </w:r>
      <w:r w:rsidR="006C5C77" w:rsidRPr="00D53322">
        <w:rPr>
          <w:rFonts w:ascii="Aptos" w:hAnsi="Aptos"/>
          <w:sz w:val="28"/>
          <w:szCs w:val="28"/>
        </w:rPr>
        <w:t xml:space="preserve"> </w:t>
      </w:r>
      <w:r w:rsidR="00B8434E" w:rsidRPr="00D53322">
        <w:rPr>
          <w:rFonts w:ascii="Aptos" w:hAnsi="Aptos"/>
          <w:sz w:val="28"/>
          <w:szCs w:val="28"/>
        </w:rPr>
        <w:t>goals</w:t>
      </w:r>
      <w:r w:rsidR="008A1596" w:rsidRPr="00D53322">
        <w:rPr>
          <w:rFonts w:ascii="Aptos" w:hAnsi="Aptos"/>
          <w:sz w:val="28"/>
          <w:szCs w:val="28"/>
        </w:rPr>
        <w:t xml:space="preserve"> and values</w:t>
      </w:r>
      <w:r w:rsidR="00B8434E" w:rsidRPr="00D53322">
        <w:rPr>
          <w:rFonts w:ascii="Aptos" w:hAnsi="Aptos"/>
          <w:sz w:val="28"/>
          <w:szCs w:val="28"/>
        </w:rPr>
        <w:t xml:space="preserve"> of</w:t>
      </w:r>
      <w:r w:rsidR="006C5C77" w:rsidRPr="00D53322">
        <w:rPr>
          <w:rFonts w:ascii="Aptos" w:hAnsi="Aptos"/>
          <w:sz w:val="28"/>
          <w:szCs w:val="28"/>
        </w:rPr>
        <w:t xml:space="preserve"> </w:t>
      </w:r>
      <w:r w:rsidR="006C5C77" w:rsidRPr="00D53322">
        <w:rPr>
          <w:rFonts w:ascii="Aptos" w:hAnsi="Aptos"/>
          <w:i/>
          <w:iCs/>
          <w:sz w:val="28"/>
          <w:szCs w:val="28"/>
        </w:rPr>
        <w:t>Tū Mai Rā, Toi Aotearoa</w:t>
      </w:r>
      <w:r w:rsidR="00B8434E" w:rsidRPr="00D53322">
        <w:rPr>
          <w:rFonts w:ascii="Aptos" w:hAnsi="Aptos"/>
          <w:sz w:val="28"/>
          <w:szCs w:val="28"/>
        </w:rPr>
        <w:t xml:space="preserve"> – our </w:t>
      </w:r>
      <w:r w:rsidR="006C5C77" w:rsidRPr="00D53322">
        <w:rPr>
          <w:rFonts w:ascii="Aptos" w:hAnsi="Aptos"/>
          <w:sz w:val="28"/>
          <w:szCs w:val="28"/>
        </w:rPr>
        <w:t>long</w:t>
      </w:r>
      <w:r w:rsidR="006C5C77" w:rsidRPr="00D53322">
        <w:rPr>
          <w:rFonts w:ascii="Aptos" w:hAnsi="Aptos"/>
          <w:sz w:val="28"/>
          <w:szCs w:val="28"/>
        </w:rPr>
        <w:noBreakHyphen/>
        <w:t>term strategy</w:t>
      </w:r>
      <w:r w:rsidR="00B8434E" w:rsidRPr="00D53322">
        <w:rPr>
          <w:rFonts w:ascii="Aptos" w:hAnsi="Aptos"/>
          <w:sz w:val="28"/>
          <w:szCs w:val="28"/>
        </w:rPr>
        <w:t xml:space="preserve"> to 2040</w:t>
      </w:r>
      <w:r w:rsidR="00C85B09" w:rsidRPr="00D53322">
        <w:rPr>
          <w:rFonts w:ascii="Aptos" w:hAnsi="Aptos"/>
          <w:sz w:val="28"/>
          <w:szCs w:val="28"/>
        </w:rPr>
        <w:t>.</w:t>
      </w:r>
    </w:p>
    <w:p w14:paraId="2CE9FA74" w14:textId="77777777" w:rsidR="006C5C77" w:rsidRPr="00D53322" w:rsidRDefault="006C5C77" w:rsidP="006C5C77">
      <w:pPr>
        <w:spacing w:after="0" w:line="240" w:lineRule="auto"/>
        <w:rPr>
          <w:rFonts w:ascii="Aptos" w:hAnsi="Aptos"/>
          <w:sz w:val="28"/>
          <w:szCs w:val="28"/>
        </w:rPr>
      </w:pPr>
    </w:p>
    <w:p w14:paraId="273A0969" w14:textId="77777777" w:rsidR="006C5C77" w:rsidRPr="00D53322" w:rsidRDefault="006C5C77" w:rsidP="006C5C77">
      <w:pPr>
        <w:spacing w:after="0" w:line="240" w:lineRule="auto"/>
        <w:rPr>
          <w:rFonts w:ascii="Aptos" w:hAnsi="Aptos"/>
          <w:b/>
          <w:bCs/>
          <w:sz w:val="28"/>
          <w:szCs w:val="28"/>
        </w:rPr>
      </w:pPr>
      <w:r w:rsidRPr="00D53322">
        <w:rPr>
          <w:rFonts w:ascii="Aptos" w:hAnsi="Aptos"/>
          <w:b/>
          <w:bCs/>
          <w:sz w:val="28"/>
          <w:szCs w:val="28"/>
        </w:rPr>
        <w:t>Why we need this policy</w:t>
      </w:r>
    </w:p>
    <w:p w14:paraId="7887CFBE" w14:textId="77777777" w:rsidR="00035959" w:rsidRDefault="00035959" w:rsidP="006C5C77">
      <w:pPr>
        <w:spacing w:after="0" w:line="240" w:lineRule="auto"/>
        <w:rPr>
          <w:rFonts w:ascii="Aptos" w:hAnsi="Aptos"/>
          <w:b/>
          <w:bCs/>
          <w:sz w:val="28"/>
          <w:szCs w:val="28"/>
        </w:rPr>
      </w:pPr>
    </w:p>
    <w:p w14:paraId="501D1305" w14:textId="0718C9CC" w:rsidR="00CC29F9" w:rsidRDefault="009E6A9E" w:rsidP="00B05983">
      <w:pPr>
        <w:spacing w:after="0" w:line="240" w:lineRule="auto"/>
        <w:rPr>
          <w:rFonts w:ascii="Aptos" w:hAnsi="Aptos"/>
          <w:sz w:val="28"/>
          <w:szCs w:val="28"/>
        </w:rPr>
      </w:pPr>
      <w:r>
        <w:rPr>
          <w:rFonts w:ascii="Aptos" w:hAnsi="Aptos"/>
          <w:sz w:val="28"/>
          <w:szCs w:val="28"/>
        </w:rPr>
        <w:t xml:space="preserve">Across the country, </w:t>
      </w:r>
      <w:r w:rsidR="00411FB5">
        <w:rPr>
          <w:rFonts w:ascii="Aptos" w:hAnsi="Aptos"/>
          <w:sz w:val="28"/>
          <w:szCs w:val="28"/>
        </w:rPr>
        <w:t xml:space="preserve">our </w:t>
      </w:r>
      <w:r>
        <w:rPr>
          <w:rFonts w:ascii="Aptos" w:hAnsi="Aptos"/>
          <w:sz w:val="28"/>
          <w:szCs w:val="28"/>
        </w:rPr>
        <w:t xml:space="preserve">population is becoming more diverse.  </w:t>
      </w:r>
    </w:p>
    <w:p w14:paraId="7E0C5CB0" w14:textId="77777777" w:rsidR="00CC29F9" w:rsidRDefault="00CC29F9" w:rsidP="00B05983">
      <w:pPr>
        <w:spacing w:after="0" w:line="240" w:lineRule="auto"/>
        <w:rPr>
          <w:rFonts w:ascii="Aptos" w:hAnsi="Aptos"/>
          <w:sz w:val="28"/>
          <w:szCs w:val="28"/>
        </w:rPr>
      </w:pPr>
    </w:p>
    <w:p w14:paraId="0D399A9F" w14:textId="3BEE6481" w:rsidR="00BB343D" w:rsidRDefault="001479A3" w:rsidP="00714502">
      <w:pPr>
        <w:spacing w:after="0" w:line="240" w:lineRule="auto"/>
        <w:rPr>
          <w:rFonts w:ascii="Aptos" w:hAnsi="Aptos"/>
          <w:sz w:val="28"/>
          <w:szCs w:val="28"/>
        </w:rPr>
      </w:pPr>
      <w:r>
        <w:rPr>
          <w:rFonts w:ascii="Aptos" w:hAnsi="Aptos"/>
          <w:sz w:val="28"/>
          <w:szCs w:val="28"/>
        </w:rPr>
        <w:t>Creative New Zealand’s statutory purpose is</w:t>
      </w:r>
      <w:r w:rsidR="009E6A9E" w:rsidRPr="00424238">
        <w:rPr>
          <w:rFonts w:ascii="Aptos" w:hAnsi="Aptos"/>
          <w:sz w:val="28"/>
          <w:szCs w:val="28"/>
        </w:rPr>
        <w:t xml:space="preserve"> </w:t>
      </w:r>
      <w:r w:rsidR="009E6A9E">
        <w:rPr>
          <w:rFonts w:ascii="Aptos" w:hAnsi="Aptos"/>
          <w:sz w:val="28"/>
          <w:szCs w:val="28"/>
        </w:rPr>
        <w:t xml:space="preserve">to </w:t>
      </w:r>
      <w:r>
        <w:rPr>
          <w:rFonts w:ascii="Aptos" w:hAnsi="Aptos"/>
          <w:sz w:val="28"/>
          <w:szCs w:val="28"/>
        </w:rPr>
        <w:t>‘</w:t>
      </w:r>
      <w:r w:rsidRPr="005B7574">
        <w:rPr>
          <w:rFonts w:ascii="Aptos" w:hAnsi="Aptos"/>
          <w:sz w:val="28"/>
          <w:szCs w:val="28"/>
        </w:rPr>
        <w:t>support</w:t>
      </w:r>
      <w:r w:rsidR="006977C9">
        <w:rPr>
          <w:rFonts w:ascii="Aptos" w:hAnsi="Aptos"/>
          <w:sz w:val="28"/>
          <w:szCs w:val="28"/>
        </w:rPr>
        <w:t xml:space="preserve"> </w:t>
      </w:r>
      <w:r w:rsidR="009E6A9E" w:rsidRPr="00424238">
        <w:rPr>
          <w:rFonts w:ascii="Aptos" w:hAnsi="Aptos"/>
          <w:sz w:val="28"/>
          <w:szCs w:val="28"/>
        </w:rPr>
        <w:t>the arts</w:t>
      </w:r>
      <w:r w:rsidRPr="005B7574">
        <w:rPr>
          <w:rFonts w:ascii="Aptos" w:hAnsi="Aptos"/>
          <w:sz w:val="28"/>
          <w:szCs w:val="28"/>
        </w:rPr>
        <w:t xml:space="preserve"> in New Zealand for the benefit of all New Zealanders</w:t>
      </w:r>
      <w:r>
        <w:rPr>
          <w:rFonts w:ascii="Aptos" w:hAnsi="Aptos"/>
          <w:sz w:val="28"/>
          <w:szCs w:val="28"/>
        </w:rPr>
        <w:t>’, h</w:t>
      </w:r>
      <w:r w:rsidR="00A97D5F">
        <w:rPr>
          <w:rFonts w:ascii="Aptos" w:hAnsi="Aptos"/>
          <w:sz w:val="28"/>
          <w:szCs w:val="28"/>
        </w:rPr>
        <w:t>owever</w:t>
      </w:r>
      <w:r w:rsidR="00584D08">
        <w:rPr>
          <w:rFonts w:ascii="Aptos" w:hAnsi="Aptos"/>
          <w:sz w:val="28"/>
          <w:szCs w:val="28"/>
        </w:rPr>
        <w:t>, f</w:t>
      </w:r>
      <w:r w:rsidR="00BB343D" w:rsidRPr="00D53322">
        <w:rPr>
          <w:rFonts w:ascii="Aptos" w:hAnsi="Aptos"/>
          <w:sz w:val="28"/>
          <w:szCs w:val="28"/>
        </w:rPr>
        <w:t>eedback from the review of our 2015 Diversity in the Arts Policy shows</w:t>
      </w:r>
      <w:r w:rsidR="00BB343D">
        <w:rPr>
          <w:rFonts w:ascii="Aptos" w:hAnsi="Aptos"/>
          <w:sz w:val="28"/>
          <w:szCs w:val="28"/>
        </w:rPr>
        <w:t xml:space="preserve"> s</w:t>
      </w:r>
      <w:r w:rsidR="00BB343D" w:rsidRPr="009069C2">
        <w:rPr>
          <w:rFonts w:ascii="Aptos" w:hAnsi="Aptos"/>
          <w:sz w:val="28"/>
          <w:szCs w:val="28"/>
        </w:rPr>
        <w:t>ome artists and communities still face barriers</w:t>
      </w:r>
      <w:r w:rsidR="00BB343D">
        <w:rPr>
          <w:rFonts w:ascii="Aptos" w:hAnsi="Aptos"/>
          <w:sz w:val="28"/>
          <w:szCs w:val="28"/>
        </w:rPr>
        <w:t xml:space="preserve"> </w:t>
      </w:r>
      <w:r w:rsidR="00BB343D" w:rsidRPr="009069C2">
        <w:rPr>
          <w:rFonts w:ascii="Aptos" w:hAnsi="Aptos"/>
          <w:sz w:val="28"/>
          <w:szCs w:val="28"/>
        </w:rPr>
        <w:t>to</w:t>
      </w:r>
      <w:r w:rsidR="00BB343D">
        <w:rPr>
          <w:rFonts w:ascii="Aptos" w:hAnsi="Aptos"/>
          <w:sz w:val="28"/>
          <w:szCs w:val="28"/>
        </w:rPr>
        <w:t>:</w:t>
      </w:r>
    </w:p>
    <w:p w14:paraId="75ED7D21" w14:textId="77777777" w:rsidR="00BB343D" w:rsidRDefault="00BB343D" w:rsidP="00714502">
      <w:pPr>
        <w:pStyle w:val="ListParagraph"/>
        <w:numPr>
          <w:ilvl w:val="0"/>
          <w:numId w:val="24"/>
        </w:numPr>
        <w:tabs>
          <w:tab w:val="clear" w:pos="720"/>
          <w:tab w:val="num" w:pos="567"/>
        </w:tabs>
        <w:spacing w:after="0" w:line="240" w:lineRule="auto"/>
        <w:ind w:left="567" w:hanging="567"/>
        <w:contextualSpacing w:val="0"/>
        <w:rPr>
          <w:rFonts w:ascii="Aptos" w:hAnsi="Aptos"/>
          <w:sz w:val="28"/>
          <w:szCs w:val="28"/>
        </w:rPr>
      </w:pPr>
      <w:r w:rsidRPr="00BB6C27">
        <w:rPr>
          <w:rFonts w:ascii="Aptos" w:hAnsi="Aptos"/>
          <w:sz w:val="28"/>
          <w:szCs w:val="28"/>
        </w:rPr>
        <w:t>securing funding and resources</w:t>
      </w:r>
    </w:p>
    <w:p w14:paraId="32E6641C" w14:textId="77777777" w:rsidR="00BB343D" w:rsidRDefault="00BB343D" w:rsidP="00714502">
      <w:pPr>
        <w:pStyle w:val="ListParagraph"/>
        <w:numPr>
          <w:ilvl w:val="0"/>
          <w:numId w:val="24"/>
        </w:numPr>
        <w:tabs>
          <w:tab w:val="clear" w:pos="720"/>
          <w:tab w:val="num" w:pos="567"/>
        </w:tabs>
        <w:spacing w:after="0" w:line="240" w:lineRule="auto"/>
        <w:ind w:left="567" w:hanging="567"/>
        <w:contextualSpacing w:val="0"/>
        <w:rPr>
          <w:rFonts w:ascii="Aptos" w:hAnsi="Aptos"/>
          <w:sz w:val="28"/>
          <w:szCs w:val="28"/>
        </w:rPr>
      </w:pPr>
      <w:r w:rsidRPr="00BB6C27">
        <w:rPr>
          <w:rFonts w:ascii="Aptos" w:hAnsi="Aptos"/>
          <w:sz w:val="28"/>
          <w:szCs w:val="28"/>
        </w:rPr>
        <w:t>accessing skills development and leadership opportunities, and</w:t>
      </w:r>
    </w:p>
    <w:p w14:paraId="4B9B493B" w14:textId="43E69AED" w:rsidR="00BB343D" w:rsidRPr="00BB6C27" w:rsidRDefault="00BB343D" w:rsidP="00714502">
      <w:pPr>
        <w:pStyle w:val="ListParagraph"/>
        <w:numPr>
          <w:ilvl w:val="0"/>
          <w:numId w:val="24"/>
        </w:numPr>
        <w:tabs>
          <w:tab w:val="clear" w:pos="720"/>
          <w:tab w:val="num" w:pos="567"/>
        </w:tabs>
        <w:spacing w:after="0" w:line="240" w:lineRule="auto"/>
        <w:ind w:left="567" w:hanging="567"/>
        <w:contextualSpacing w:val="0"/>
        <w:rPr>
          <w:rFonts w:ascii="Aptos" w:hAnsi="Aptos"/>
          <w:sz w:val="28"/>
          <w:szCs w:val="28"/>
        </w:rPr>
      </w:pPr>
      <w:r>
        <w:rPr>
          <w:rFonts w:ascii="Aptos" w:hAnsi="Aptos"/>
          <w:sz w:val="28"/>
          <w:szCs w:val="28"/>
        </w:rPr>
        <w:t xml:space="preserve">being </w:t>
      </w:r>
      <w:r w:rsidRPr="00BB6C27">
        <w:rPr>
          <w:rFonts w:ascii="Aptos" w:hAnsi="Aptos"/>
          <w:sz w:val="28"/>
          <w:szCs w:val="28"/>
        </w:rPr>
        <w:t>visib</w:t>
      </w:r>
      <w:r>
        <w:rPr>
          <w:rFonts w:ascii="Aptos" w:hAnsi="Aptos"/>
          <w:sz w:val="28"/>
          <w:szCs w:val="28"/>
        </w:rPr>
        <w:t xml:space="preserve">le and represented in </w:t>
      </w:r>
      <w:r w:rsidRPr="00BB6C27">
        <w:rPr>
          <w:rFonts w:ascii="Aptos" w:hAnsi="Aptos"/>
          <w:sz w:val="28"/>
          <w:szCs w:val="28"/>
        </w:rPr>
        <w:t>the arts and cultural sector</w:t>
      </w:r>
      <w:r>
        <w:rPr>
          <w:rFonts w:ascii="Aptos" w:hAnsi="Aptos"/>
          <w:sz w:val="28"/>
          <w:szCs w:val="28"/>
        </w:rPr>
        <w:t xml:space="preserve">, including in institutions, </w:t>
      </w:r>
      <w:r w:rsidRPr="00BB6C27">
        <w:rPr>
          <w:rFonts w:ascii="Aptos" w:hAnsi="Aptos"/>
          <w:sz w:val="28"/>
          <w:szCs w:val="28"/>
        </w:rPr>
        <w:t>data</w:t>
      </w:r>
      <w:r>
        <w:rPr>
          <w:rFonts w:ascii="Aptos" w:hAnsi="Aptos"/>
          <w:sz w:val="28"/>
          <w:szCs w:val="28"/>
        </w:rPr>
        <w:t xml:space="preserve">, </w:t>
      </w:r>
      <w:r w:rsidRPr="00BB6C27">
        <w:rPr>
          <w:rFonts w:ascii="Aptos" w:hAnsi="Aptos"/>
          <w:sz w:val="28"/>
          <w:szCs w:val="28"/>
        </w:rPr>
        <w:t>decision-making,</w:t>
      </w:r>
      <w:r>
        <w:rPr>
          <w:rFonts w:ascii="Aptos" w:hAnsi="Aptos"/>
          <w:sz w:val="28"/>
          <w:szCs w:val="28"/>
        </w:rPr>
        <w:t xml:space="preserve"> professional roles and in audiences</w:t>
      </w:r>
      <w:r w:rsidRPr="00BB6C27">
        <w:rPr>
          <w:rFonts w:ascii="Aptos" w:hAnsi="Aptos"/>
          <w:sz w:val="28"/>
          <w:szCs w:val="28"/>
        </w:rPr>
        <w:t>.</w:t>
      </w:r>
    </w:p>
    <w:p w14:paraId="76D27E6A" w14:textId="77777777" w:rsidR="001A0CEC" w:rsidRDefault="001A0CEC" w:rsidP="00B05983">
      <w:pPr>
        <w:spacing w:after="0" w:line="240" w:lineRule="auto"/>
        <w:rPr>
          <w:rFonts w:ascii="Aptos" w:hAnsi="Aptos"/>
          <w:sz w:val="28"/>
          <w:szCs w:val="28"/>
        </w:rPr>
      </w:pPr>
    </w:p>
    <w:p w14:paraId="711F8E82" w14:textId="5FD61281" w:rsidR="00BA13C8" w:rsidRDefault="00BB343D" w:rsidP="00B05983">
      <w:pPr>
        <w:spacing w:after="0" w:line="240" w:lineRule="auto"/>
        <w:rPr>
          <w:rFonts w:ascii="Aptos" w:hAnsi="Aptos"/>
          <w:sz w:val="28"/>
          <w:szCs w:val="28"/>
        </w:rPr>
      </w:pPr>
      <w:r>
        <w:rPr>
          <w:rFonts w:ascii="Aptos" w:hAnsi="Aptos"/>
          <w:sz w:val="28"/>
          <w:szCs w:val="28"/>
        </w:rPr>
        <w:t xml:space="preserve">The policy will help Creative New Zealand </w:t>
      </w:r>
      <w:r w:rsidR="00AB4E06">
        <w:rPr>
          <w:rFonts w:ascii="Aptos" w:hAnsi="Aptos"/>
          <w:sz w:val="28"/>
          <w:szCs w:val="28"/>
        </w:rPr>
        <w:t>respond to community feedback provided in the</w:t>
      </w:r>
      <w:r w:rsidR="0050612C">
        <w:rPr>
          <w:rFonts w:ascii="Aptos" w:hAnsi="Aptos"/>
          <w:sz w:val="28"/>
          <w:szCs w:val="28"/>
        </w:rPr>
        <w:t xml:space="preserve"> review of the 2015 policy and </w:t>
      </w:r>
      <w:r>
        <w:rPr>
          <w:rFonts w:ascii="Aptos" w:hAnsi="Aptos"/>
          <w:sz w:val="28"/>
          <w:szCs w:val="28"/>
        </w:rPr>
        <w:t>act consistently to make the arts and ngā toi Māori system fairer</w:t>
      </w:r>
      <w:r w:rsidR="00F23154">
        <w:rPr>
          <w:rFonts w:ascii="Aptos" w:hAnsi="Aptos"/>
          <w:sz w:val="28"/>
          <w:szCs w:val="28"/>
        </w:rPr>
        <w:t xml:space="preserve">.  </w:t>
      </w:r>
    </w:p>
    <w:p w14:paraId="551699BF" w14:textId="77777777" w:rsidR="00BA13C8" w:rsidRDefault="00BA13C8" w:rsidP="00B05983">
      <w:pPr>
        <w:spacing w:after="0" w:line="240" w:lineRule="auto"/>
        <w:rPr>
          <w:rFonts w:ascii="Aptos" w:hAnsi="Aptos"/>
          <w:sz w:val="28"/>
          <w:szCs w:val="28"/>
        </w:rPr>
      </w:pPr>
    </w:p>
    <w:p w14:paraId="15CEA5EA" w14:textId="30F42BDB" w:rsidR="00BB343D" w:rsidRDefault="00BB343D" w:rsidP="00B05983">
      <w:pPr>
        <w:spacing w:after="0" w:line="240" w:lineRule="auto"/>
        <w:rPr>
          <w:rFonts w:ascii="Aptos" w:hAnsi="Aptos"/>
          <w:sz w:val="28"/>
          <w:szCs w:val="28"/>
        </w:rPr>
      </w:pPr>
      <w:r>
        <w:rPr>
          <w:rFonts w:ascii="Aptos" w:hAnsi="Aptos"/>
          <w:sz w:val="28"/>
          <w:szCs w:val="28"/>
        </w:rPr>
        <w:t xml:space="preserve">A summary of the </w:t>
      </w:r>
      <w:r w:rsidR="00D81A9A" w:rsidRPr="00D81A9A">
        <w:rPr>
          <w:rFonts w:ascii="Aptos" w:hAnsi="Aptos"/>
          <w:sz w:val="28"/>
          <w:szCs w:val="28"/>
        </w:rPr>
        <w:t>Diversity in the Arts Policy 2015</w:t>
      </w:r>
      <w:r w:rsidR="00D81A9A">
        <w:rPr>
          <w:rFonts w:ascii="Aptos" w:hAnsi="Aptos"/>
          <w:sz w:val="28"/>
          <w:szCs w:val="28"/>
        </w:rPr>
        <w:t xml:space="preserve"> </w:t>
      </w:r>
      <w:r>
        <w:rPr>
          <w:rFonts w:ascii="Aptos" w:hAnsi="Aptos"/>
          <w:sz w:val="28"/>
          <w:szCs w:val="28"/>
        </w:rPr>
        <w:t xml:space="preserve">review report is provided at </w:t>
      </w:r>
      <w:hyperlink r:id="rId12" w:history="1">
        <w:r w:rsidRPr="00B52D26">
          <w:rPr>
            <w:rStyle w:val="Hyperlink"/>
            <w:rFonts w:ascii="Aptos" w:hAnsi="Aptos"/>
            <w:sz w:val="28"/>
            <w:szCs w:val="28"/>
          </w:rPr>
          <w:t>www.creativenz.govt.nz/equityinthearts</w:t>
        </w:r>
      </w:hyperlink>
      <w:r>
        <w:rPr>
          <w:rFonts w:ascii="Aptos" w:hAnsi="Aptos"/>
          <w:sz w:val="28"/>
          <w:szCs w:val="28"/>
        </w:rPr>
        <w:t>.</w:t>
      </w:r>
    </w:p>
    <w:p w14:paraId="2193CC7D" w14:textId="77777777" w:rsidR="008B615B" w:rsidRDefault="008B615B" w:rsidP="00B05983">
      <w:pPr>
        <w:spacing w:after="0" w:line="240" w:lineRule="auto"/>
        <w:rPr>
          <w:rFonts w:ascii="Aptos" w:hAnsi="Aptos"/>
          <w:sz w:val="28"/>
          <w:szCs w:val="28"/>
        </w:rPr>
      </w:pPr>
    </w:p>
    <w:p w14:paraId="0458109B" w14:textId="7D443B07" w:rsidR="008B615B" w:rsidRDefault="008B615B" w:rsidP="00B05983">
      <w:pPr>
        <w:spacing w:after="0" w:line="240" w:lineRule="auto"/>
        <w:rPr>
          <w:rFonts w:ascii="Aptos" w:hAnsi="Aptos"/>
          <w:b/>
          <w:bCs/>
          <w:sz w:val="28"/>
          <w:szCs w:val="28"/>
        </w:rPr>
      </w:pPr>
      <w:r>
        <w:rPr>
          <w:rFonts w:ascii="Aptos" w:hAnsi="Aptos"/>
          <w:b/>
          <w:bCs/>
          <w:sz w:val="28"/>
          <w:szCs w:val="28"/>
        </w:rPr>
        <w:t>What’s changed since the Diversity in the Arts Policy</w:t>
      </w:r>
      <w:r w:rsidR="00111DD1">
        <w:rPr>
          <w:rFonts w:ascii="Aptos" w:hAnsi="Aptos"/>
          <w:b/>
          <w:bCs/>
          <w:sz w:val="28"/>
          <w:szCs w:val="28"/>
        </w:rPr>
        <w:t xml:space="preserve"> 2015</w:t>
      </w:r>
      <w:r>
        <w:rPr>
          <w:rFonts w:ascii="Aptos" w:hAnsi="Aptos"/>
          <w:b/>
          <w:bCs/>
          <w:sz w:val="28"/>
          <w:szCs w:val="28"/>
        </w:rPr>
        <w:t>?</w:t>
      </w:r>
    </w:p>
    <w:p w14:paraId="4181BF95" w14:textId="77777777" w:rsidR="008B615B" w:rsidRDefault="008B615B" w:rsidP="00B05983">
      <w:pPr>
        <w:spacing w:after="0" w:line="240" w:lineRule="auto"/>
        <w:rPr>
          <w:rFonts w:ascii="Aptos" w:hAnsi="Aptos"/>
          <w:b/>
          <w:bCs/>
          <w:sz w:val="28"/>
          <w:szCs w:val="28"/>
        </w:rPr>
      </w:pPr>
    </w:p>
    <w:p w14:paraId="299F9697" w14:textId="3D997467" w:rsidR="008B615B" w:rsidRDefault="00704CF1" w:rsidP="00B05983">
      <w:pPr>
        <w:spacing w:after="0" w:line="240" w:lineRule="auto"/>
        <w:rPr>
          <w:rFonts w:ascii="Aptos" w:hAnsi="Aptos"/>
          <w:sz w:val="28"/>
          <w:szCs w:val="28"/>
        </w:rPr>
      </w:pPr>
      <w:r>
        <w:rPr>
          <w:rFonts w:ascii="Aptos" w:hAnsi="Aptos"/>
          <w:sz w:val="28"/>
          <w:szCs w:val="28"/>
        </w:rPr>
        <w:t xml:space="preserve">Work progressed under the </w:t>
      </w:r>
      <w:r w:rsidR="008B615B">
        <w:rPr>
          <w:rFonts w:ascii="Aptos" w:hAnsi="Aptos"/>
          <w:sz w:val="28"/>
          <w:szCs w:val="28"/>
        </w:rPr>
        <w:t>2015 policy focused mainly on increasing participation and representation. Feedback showed that, while progress was made, barriers still exist in how the arts system is designed and experienced.</w:t>
      </w:r>
    </w:p>
    <w:p w14:paraId="6A60E210" w14:textId="77777777" w:rsidR="008B615B" w:rsidRDefault="008B615B" w:rsidP="00B05983">
      <w:pPr>
        <w:spacing w:after="0" w:line="240" w:lineRule="auto"/>
        <w:rPr>
          <w:rFonts w:ascii="Aptos" w:hAnsi="Aptos"/>
          <w:sz w:val="28"/>
          <w:szCs w:val="28"/>
        </w:rPr>
      </w:pPr>
    </w:p>
    <w:p w14:paraId="4B10E495" w14:textId="1C377D33" w:rsidR="008B615B" w:rsidRPr="00D601AC" w:rsidRDefault="004A1140" w:rsidP="002E41EC">
      <w:pPr>
        <w:spacing w:after="0" w:line="240" w:lineRule="auto"/>
        <w:rPr>
          <w:rFonts w:ascii="Aptos" w:hAnsi="Aptos"/>
          <w:sz w:val="28"/>
          <w:szCs w:val="28"/>
        </w:rPr>
      </w:pPr>
      <w:r>
        <w:rPr>
          <w:rFonts w:ascii="Aptos" w:hAnsi="Aptos"/>
          <w:sz w:val="28"/>
          <w:szCs w:val="28"/>
        </w:rPr>
        <w:t xml:space="preserve">The draft </w:t>
      </w:r>
      <w:r w:rsidR="008B615B">
        <w:rPr>
          <w:rFonts w:ascii="Aptos" w:hAnsi="Aptos"/>
          <w:sz w:val="28"/>
          <w:szCs w:val="28"/>
        </w:rPr>
        <w:t>Te Ara Mana Tautika o ngā Toi</w:t>
      </w:r>
      <w:r w:rsidR="003718A7">
        <w:rPr>
          <w:rFonts w:ascii="Aptos" w:hAnsi="Aptos"/>
          <w:sz w:val="28"/>
          <w:szCs w:val="28"/>
        </w:rPr>
        <w:t xml:space="preserve"> – Equity in the Arts Policy</w:t>
      </w:r>
      <w:r w:rsidR="00AF78DD">
        <w:rPr>
          <w:rFonts w:ascii="Aptos" w:hAnsi="Aptos"/>
          <w:sz w:val="28"/>
          <w:szCs w:val="28"/>
        </w:rPr>
        <w:t xml:space="preserve"> </w:t>
      </w:r>
      <w:r w:rsidR="008B615B" w:rsidRPr="00AF78DD">
        <w:rPr>
          <w:rFonts w:ascii="Aptos" w:hAnsi="Aptos"/>
          <w:sz w:val="28"/>
          <w:szCs w:val="28"/>
        </w:rPr>
        <w:t xml:space="preserve">places </w:t>
      </w:r>
      <w:r>
        <w:rPr>
          <w:rFonts w:ascii="Aptos" w:hAnsi="Aptos"/>
          <w:sz w:val="28"/>
          <w:szCs w:val="28"/>
        </w:rPr>
        <w:t xml:space="preserve">                     </w:t>
      </w:r>
      <w:r w:rsidR="008B615B" w:rsidRPr="00AF78DD">
        <w:rPr>
          <w:rFonts w:ascii="Aptos" w:hAnsi="Aptos"/>
          <w:sz w:val="28"/>
          <w:szCs w:val="28"/>
        </w:rPr>
        <w:t>Te Tiriti o Waitangi as a foundation for equity</w:t>
      </w:r>
      <w:r w:rsidR="00AF78DD">
        <w:rPr>
          <w:rFonts w:ascii="Aptos" w:hAnsi="Aptos"/>
          <w:sz w:val="28"/>
          <w:szCs w:val="28"/>
        </w:rPr>
        <w:t xml:space="preserve">, </w:t>
      </w:r>
      <w:r w:rsidR="008B615B">
        <w:rPr>
          <w:rFonts w:ascii="Aptos" w:hAnsi="Aptos"/>
          <w:sz w:val="28"/>
          <w:szCs w:val="28"/>
        </w:rPr>
        <w:t>focuses on systems, structures and decision-making</w:t>
      </w:r>
      <w:r w:rsidR="00BD1222">
        <w:rPr>
          <w:rFonts w:ascii="Aptos" w:hAnsi="Aptos"/>
          <w:sz w:val="28"/>
          <w:szCs w:val="28"/>
        </w:rPr>
        <w:t xml:space="preserve"> </w:t>
      </w:r>
      <w:r w:rsidR="002E41EC">
        <w:rPr>
          <w:rFonts w:ascii="Aptos" w:hAnsi="Aptos"/>
          <w:sz w:val="28"/>
          <w:szCs w:val="28"/>
        </w:rPr>
        <w:t xml:space="preserve">and </w:t>
      </w:r>
      <w:r w:rsidR="008B615B">
        <w:rPr>
          <w:rFonts w:ascii="Aptos" w:hAnsi="Aptos"/>
          <w:sz w:val="28"/>
          <w:szCs w:val="28"/>
        </w:rPr>
        <w:t>commits Creative New Zealand to make</w:t>
      </w:r>
      <w:r w:rsidR="002A3B3A">
        <w:rPr>
          <w:rFonts w:ascii="Aptos" w:hAnsi="Aptos"/>
          <w:sz w:val="28"/>
          <w:szCs w:val="28"/>
        </w:rPr>
        <w:t xml:space="preserve"> deliberate change</w:t>
      </w:r>
      <w:r w:rsidR="002E41EC">
        <w:rPr>
          <w:rFonts w:ascii="Aptos" w:hAnsi="Aptos"/>
          <w:sz w:val="28"/>
          <w:szCs w:val="28"/>
        </w:rPr>
        <w:t xml:space="preserve">s to </w:t>
      </w:r>
      <w:r w:rsidR="00876B03">
        <w:rPr>
          <w:rFonts w:ascii="Aptos" w:hAnsi="Aptos"/>
          <w:sz w:val="28"/>
          <w:szCs w:val="28"/>
        </w:rPr>
        <w:t>make</w:t>
      </w:r>
      <w:r w:rsidR="008B615B">
        <w:rPr>
          <w:rFonts w:ascii="Aptos" w:hAnsi="Aptos"/>
          <w:sz w:val="28"/>
          <w:szCs w:val="28"/>
        </w:rPr>
        <w:t xml:space="preserve"> the system fairer over time.</w:t>
      </w:r>
    </w:p>
    <w:p w14:paraId="33BFCFA2" w14:textId="77777777" w:rsidR="00C12334" w:rsidRDefault="00C12334" w:rsidP="00B05983">
      <w:pPr>
        <w:spacing w:after="0" w:line="240" w:lineRule="auto"/>
        <w:rPr>
          <w:rFonts w:ascii="Aptos" w:hAnsi="Aptos"/>
          <w:sz w:val="28"/>
          <w:szCs w:val="28"/>
        </w:rPr>
      </w:pPr>
    </w:p>
    <w:p w14:paraId="3CC15A7D" w14:textId="167514C2" w:rsidR="004A53CE" w:rsidRDefault="004A53CE" w:rsidP="00B05983">
      <w:pPr>
        <w:spacing w:after="0" w:line="240" w:lineRule="auto"/>
        <w:rPr>
          <w:rFonts w:ascii="Aptos" w:hAnsi="Aptos"/>
          <w:b/>
          <w:bCs/>
          <w:sz w:val="28"/>
          <w:szCs w:val="28"/>
        </w:rPr>
      </w:pPr>
      <w:r>
        <w:rPr>
          <w:rFonts w:ascii="Aptos" w:hAnsi="Aptos"/>
          <w:b/>
          <w:bCs/>
          <w:sz w:val="28"/>
          <w:szCs w:val="28"/>
        </w:rPr>
        <w:t>What Creative New Zealand means by equity</w:t>
      </w:r>
    </w:p>
    <w:p w14:paraId="2A0A8A4A" w14:textId="77777777" w:rsidR="004A53CE" w:rsidRDefault="004A53CE" w:rsidP="00B05983">
      <w:pPr>
        <w:spacing w:after="0" w:line="240" w:lineRule="auto"/>
        <w:rPr>
          <w:rFonts w:ascii="Aptos" w:hAnsi="Aptos"/>
          <w:b/>
          <w:bCs/>
          <w:sz w:val="28"/>
          <w:szCs w:val="28"/>
        </w:rPr>
      </w:pPr>
    </w:p>
    <w:p w14:paraId="3D86D8B4" w14:textId="5AE653B7" w:rsidR="004A53CE" w:rsidRDefault="004A53CE" w:rsidP="00B05983">
      <w:pPr>
        <w:spacing w:after="0" w:line="240" w:lineRule="auto"/>
        <w:rPr>
          <w:rFonts w:ascii="Aptos" w:hAnsi="Aptos"/>
          <w:sz w:val="28"/>
          <w:szCs w:val="28"/>
        </w:rPr>
      </w:pPr>
      <w:r>
        <w:rPr>
          <w:rFonts w:ascii="Aptos" w:hAnsi="Aptos"/>
          <w:sz w:val="28"/>
          <w:szCs w:val="28"/>
        </w:rPr>
        <w:t>Equity</w:t>
      </w:r>
      <w:r w:rsidR="00C73A39">
        <w:rPr>
          <w:rFonts w:ascii="Aptos" w:hAnsi="Aptos"/>
          <w:sz w:val="28"/>
          <w:szCs w:val="28"/>
        </w:rPr>
        <w:t xml:space="preserve"> (mana </w:t>
      </w:r>
      <w:proofErr w:type="spellStart"/>
      <w:r w:rsidR="003718A7">
        <w:rPr>
          <w:rFonts w:ascii="Aptos" w:hAnsi="Aptos"/>
          <w:sz w:val="28"/>
          <w:szCs w:val="28"/>
        </w:rPr>
        <w:t>t</w:t>
      </w:r>
      <w:r w:rsidR="00C73A39">
        <w:rPr>
          <w:rFonts w:ascii="Aptos" w:hAnsi="Aptos"/>
          <w:sz w:val="28"/>
          <w:szCs w:val="28"/>
        </w:rPr>
        <w:t>autika</w:t>
      </w:r>
      <w:proofErr w:type="spellEnd"/>
      <w:r w:rsidR="00C73A39">
        <w:rPr>
          <w:rFonts w:ascii="Aptos" w:hAnsi="Aptos"/>
          <w:sz w:val="28"/>
          <w:szCs w:val="28"/>
        </w:rPr>
        <w:t>)</w:t>
      </w:r>
      <w:r w:rsidR="00680419">
        <w:rPr>
          <w:rFonts w:ascii="Aptos" w:hAnsi="Aptos"/>
          <w:sz w:val="28"/>
          <w:szCs w:val="28"/>
        </w:rPr>
        <w:t xml:space="preserve"> </w:t>
      </w:r>
      <w:r w:rsidR="00C73A39">
        <w:rPr>
          <w:rFonts w:ascii="Aptos" w:hAnsi="Aptos"/>
          <w:sz w:val="28"/>
          <w:szCs w:val="28"/>
        </w:rPr>
        <w:t>means</w:t>
      </w:r>
      <w:r w:rsidR="00680419">
        <w:rPr>
          <w:rFonts w:ascii="Aptos" w:hAnsi="Aptos"/>
          <w:sz w:val="28"/>
          <w:szCs w:val="28"/>
        </w:rPr>
        <w:t xml:space="preserve"> being fair and just,</w:t>
      </w:r>
      <w:r w:rsidR="00C73A39">
        <w:rPr>
          <w:rFonts w:ascii="Aptos" w:hAnsi="Aptos"/>
          <w:sz w:val="28"/>
          <w:szCs w:val="28"/>
        </w:rPr>
        <w:t xml:space="preserve"> recognising that people and communities start from different </w:t>
      </w:r>
      <w:r w:rsidR="00680419">
        <w:rPr>
          <w:rFonts w:ascii="Aptos" w:hAnsi="Aptos"/>
          <w:sz w:val="28"/>
          <w:szCs w:val="28"/>
        </w:rPr>
        <w:t>places and face different barriers</w:t>
      </w:r>
      <w:r w:rsidR="00116A79">
        <w:rPr>
          <w:rFonts w:ascii="Aptos" w:hAnsi="Aptos"/>
          <w:sz w:val="28"/>
          <w:szCs w:val="28"/>
        </w:rPr>
        <w:t>.</w:t>
      </w:r>
    </w:p>
    <w:p w14:paraId="47FF4BA7" w14:textId="77777777" w:rsidR="00116A79" w:rsidRDefault="00116A79" w:rsidP="00B05983">
      <w:pPr>
        <w:spacing w:after="0" w:line="240" w:lineRule="auto"/>
        <w:rPr>
          <w:rFonts w:ascii="Aptos" w:hAnsi="Aptos"/>
          <w:sz w:val="28"/>
          <w:szCs w:val="28"/>
        </w:rPr>
      </w:pPr>
    </w:p>
    <w:p w14:paraId="0D4B6781" w14:textId="51A78A44" w:rsidR="00116A79" w:rsidRDefault="00116A79" w:rsidP="00B05983">
      <w:pPr>
        <w:spacing w:after="0" w:line="240" w:lineRule="auto"/>
        <w:rPr>
          <w:rFonts w:ascii="Aptos" w:hAnsi="Aptos"/>
          <w:sz w:val="28"/>
          <w:szCs w:val="28"/>
        </w:rPr>
      </w:pPr>
      <w:r>
        <w:rPr>
          <w:rFonts w:ascii="Aptos" w:hAnsi="Aptos"/>
          <w:sz w:val="28"/>
          <w:szCs w:val="28"/>
        </w:rPr>
        <w:t>For Creative New Zealand, equity is</w:t>
      </w:r>
      <w:r w:rsidR="00E466E2">
        <w:rPr>
          <w:rFonts w:ascii="Aptos" w:hAnsi="Aptos"/>
          <w:sz w:val="28"/>
          <w:szCs w:val="28"/>
        </w:rPr>
        <w:t xml:space="preserve"> about:</w:t>
      </w:r>
    </w:p>
    <w:p w14:paraId="23ED8533" w14:textId="78C7AC50" w:rsidR="00E466E2" w:rsidRDefault="00E466E2" w:rsidP="00B05983">
      <w:pPr>
        <w:pStyle w:val="ListParagraph"/>
        <w:numPr>
          <w:ilvl w:val="0"/>
          <w:numId w:val="26"/>
        </w:numPr>
        <w:spacing w:after="0" w:line="240" w:lineRule="auto"/>
        <w:ind w:left="567" w:hanging="567"/>
        <w:contextualSpacing w:val="0"/>
        <w:rPr>
          <w:rFonts w:ascii="Aptos" w:hAnsi="Aptos"/>
          <w:sz w:val="28"/>
          <w:szCs w:val="28"/>
        </w:rPr>
      </w:pPr>
      <w:r>
        <w:rPr>
          <w:rFonts w:ascii="Aptos" w:hAnsi="Aptos"/>
          <w:sz w:val="28"/>
          <w:szCs w:val="28"/>
        </w:rPr>
        <w:t>fair</w:t>
      </w:r>
      <w:r w:rsidR="000F1CE2">
        <w:rPr>
          <w:rFonts w:ascii="Aptos" w:hAnsi="Aptos"/>
          <w:sz w:val="28"/>
          <w:szCs w:val="28"/>
        </w:rPr>
        <w:t xml:space="preserve"> </w:t>
      </w:r>
      <w:r>
        <w:rPr>
          <w:rFonts w:ascii="Aptos" w:hAnsi="Aptos"/>
          <w:sz w:val="28"/>
          <w:szCs w:val="28"/>
        </w:rPr>
        <w:t>outcomes</w:t>
      </w:r>
    </w:p>
    <w:p w14:paraId="38B8EA9F" w14:textId="5F485F65" w:rsidR="00E466E2" w:rsidRDefault="00C835FB" w:rsidP="00B05983">
      <w:pPr>
        <w:pStyle w:val="ListParagraph"/>
        <w:numPr>
          <w:ilvl w:val="0"/>
          <w:numId w:val="26"/>
        </w:numPr>
        <w:spacing w:after="0" w:line="240" w:lineRule="auto"/>
        <w:ind w:left="567" w:hanging="567"/>
        <w:contextualSpacing w:val="0"/>
        <w:rPr>
          <w:rFonts w:ascii="Aptos" w:hAnsi="Aptos"/>
          <w:sz w:val="28"/>
          <w:szCs w:val="28"/>
        </w:rPr>
      </w:pPr>
      <w:r>
        <w:rPr>
          <w:rFonts w:ascii="Aptos" w:hAnsi="Aptos"/>
          <w:sz w:val="28"/>
          <w:szCs w:val="28"/>
        </w:rPr>
        <w:t>removing discrimination and addressing unfair systems</w:t>
      </w:r>
      <w:r w:rsidR="00A73AB4">
        <w:rPr>
          <w:rFonts w:ascii="Aptos" w:hAnsi="Aptos"/>
          <w:sz w:val="28"/>
          <w:szCs w:val="28"/>
        </w:rPr>
        <w:t xml:space="preserve"> and </w:t>
      </w:r>
      <w:r>
        <w:rPr>
          <w:rFonts w:ascii="Aptos" w:hAnsi="Aptos"/>
          <w:sz w:val="28"/>
          <w:szCs w:val="28"/>
        </w:rPr>
        <w:t>structures</w:t>
      </w:r>
    </w:p>
    <w:p w14:paraId="2F693DE6" w14:textId="2EA45BE4" w:rsidR="00F643FF" w:rsidRDefault="00A73AB4" w:rsidP="00B05983">
      <w:pPr>
        <w:pStyle w:val="ListParagraph"/>
        <w:numPr>
          <w:ilvl w:val="0"/>
          <w:numId w:val="26"/>
        </w:numPr>
        <w:spacing w:after="0" w:line="240" w:lineRule="auto"/>
        <w:ind w:left="567" w:hanging="567"/>
        <w:contextualSpacing w:val="0"/>
        <w:rPr>
          <w:rFonts w:ascii="Aptos" w:hAnsi="Aptos"/>
          <w:sz w:val="28"/>
          <w:szCs w:val="28"/>
        </w:rPr>
      </w:pPr>
      <w:r>
        <w:rPr>
          <w:rFonts w:ascii="Aptos" w:hAnsi="Aptos"/>
          <w:sz w:val="28"/>
          <w:szCs w:val="28"/>
        </w:rPr>
        <w:t>designing policies, programmes and services</w:t>
      </w:r>
      <w:r w:rsidR="0070719B">
        <w:rPr>
          <w:rFonts w:ascii="Aptos" w:hAnsi="Aptos"/>
          <w:sz w:val="28"/>
          <w:szCs w:val="28"/>
        </w:rPr>
        <w:t xml:space="preserve"> that are safe</w:t>
      </w:r>
      <w:r w:rsidR="00F643FF">
        <w:rPr>
          <w:rFonts w:ascii="Aptos" w:hAnsi="Aptos"/>
          <w:sz w:val="28"/>
          <w:szCs w:val="28"/>
        </w:rPr>
        <w:t xml:space="preserve">, support belonging, dignity and access </w:t>
      </w:r>
      <w:r w:rsidR="00FE35A7">
        <w:rPr>
          <w:rFonts w:ascii="Aptos" w:hAnsi="Aptos"/>
          <w:sz w:val="28"/>
          <w:szCs w:val="28"/>
        </w:rPr>
        <w:t>to</w:t>
      </w:r>
      <w:r w:rsidR="00EF4BBF">
        <w:rPr>
          <w:rFonts w:ascii="Aptos" w:hAnsi="Aptos"/>
          <w:sz w:val="28"/>
          <w:szCs w:val="28"/>
        </w:rPr>
        <w:t>,</w:t>
      </w:r>
      <w:r w:rsidR="00FE35A7">
        <w:rPr>
          <w:rFonts w:ascii="Aptos" w:hAnsi="Aptos"/>
          <w:sz w:val="28"/>
          <w:szCs w:val="28"/>
        </w:rPr>
        <w:t xml:space="preserve"> and the fair distribution of</w:t>
      </w:r>
      <w:r w:rsidR="00EF4BBF">
        <w:rPr>
          <w:rFonts w:ascii="Aptos" w:hAnsi="Aptos"/>
          <w:sz w:val="28"/>
          <w:szCs w:val="28"/>
        </w:rPr>
        <w:t>,</w:t>
      </w:r>
      <w:r w:rsidR="00FE35A7">
        <w:rPr>
          <w:rFonts w:ascii="Aptos" w:hAnsi="Aptos"/>
          <w:sz w:val="28"/>
          <w:szCs w:val="28"/>
        </w:rPr>
        <w:t xml:space="preserve"> </w:t>
      </w:r>
      <w:r w:rsidR="00F643FF">
        <w:rPr>
          <w:rFonts w:ascii="Aptos" w:hAnsi="Aptos"/>
          <w:sz w:val="28"/>
          <w:szCs w:val="28"/>
        </w:rPr>
        <w:t>resources.</w:t>
      </w:r>
    </w:p>
    <w:p w14:paraId="470A6EFB" w14:textId="3BA12084" w:rsidR="00A73AB4" w:rsidRPr="00E466E2" w:rsidRDefault="00A73AB4" w:rsidP="008619B6">
      <w:pPr>
        <w:spacing w:after="0" w:line="240" w:lineRule="auto"/>
        <w:rPr>
          <w:rFonts w:ascii="Aptos" w:hAnsi="Aptos"/>
          <w:sz w:val="28"/>
          <w:szCs w:val="28"/>
        </w:rPr>
      </w:pPr>
      <w:r>
        <w:rPr>
          <w:rFonts w:ascii="Aptos" w:hAnsi="Aptos"/>
          <w:sz w:val="28"/>
          <w:szCs w:val="28"/>
        </w:rPr>
        <w:t xml:space="preserve"> </w:t>
      </w:r>
    </w:p>
    <w:p w14:paraId="4C3390A9" w14:textId="77777777" w:rsidR="00EF4BBF" w:rsidRDefault="00EF4BBF">
      <w:pPr>
        <w:rPr>
          <w:rFonts w:ascii="Aptos" w:hAnsi="Aptos"/>
          <w:b/>
          <w:bCs/>
          <w:sz w:val="28"/>
          <w:szCs w:val="28"/>
        </w:rPr>
      </w:pPr>
      <w:r>
        <w:rPr>
          <w:rFonts w:ascii="Aptos" w:hAnsi="Aptos"/>
          <w:b/>
          <w:bCs/>
          <w:sz w:val="28"/>
          <w:szCs w:val="28"/>
        </w:rPr>
        <w:br w:type="page"/>
      </w:r>
    </w:p>
    <w:p w14:paraId="22F98264" w14:textId="7265F34C" w:rsidR="006C5C77" w:rsidRDefault="006C5C77" w:rsidP="006C5C77">
      <w:pPr>
        <w:spacing w:after="0" w:line="240" w:lineRule="auto"/>
        <w:rPr>
          <w:rFonts w:ascii="Aptos" w:hAnsi="Aptos"/>
          <w:b/>
          <w:bCs/>
          <w:sz w:val="28"/>
          <w:szCs w:val="28"/>
        </w:rPr>
      </w:pPr>
      <w:r w:rsidRPr="00D53322">
        <w:rPr>
          <w:rFonts w:ascii="Aptos" w:hAnsi="Aptos"/>
          <w:b/>
          <w:bCs/>
          <w:sz w:val="28"/>
          <w:szCs w:val="28"/>
        </w:rPr>
        <w:t xml:space="preserve">What </w:t>
      </w:r>
      <w:r w:rsidR="005F4F95">
        <w:rPr>
          <w:rFonts w:ascii="Aptos" w:hAnsi="Aptos"/>
          <w:b/>
          <w:bCs/>
          <w:sz w:val="28"/>
          <w:szCs w:val="28"/>
        </w:rPr>
        <w:t>does the</w:t>
      </w:r>
      <w:r w:rsidRPr="00D53322">
        <w:rPr>
          <w:rFonts w:ascii="Aptos" w:hAnsi="Aptos"/>
          <w:b/>
          <w:bCs/>
          <w:sz w:val="28"/>
          <w:szCs w:val="28"/>
        </w:rPr>
        <w:t xml:space="preserve"> policy commit to</w:t>
      </w:r>
      <w:r w:rsidR="005F4F95">
        <w:rPr>
          <w:rFonts w:ascii="Aptos" w:hAnsi="Aptos"/>
          <w:b/>
          <w:bCs/>
          <w:sz w:val="28"/>
          <w:szCs w:val="28"/>
        </w:rPr>
        <w:t>?</w:t>
      </w:r>
    </w:p>
    <w:p w14:paraId="590C0C1F" w14:textId="77777777" w:rsidR="00BB343D" w:rsidRDefault="00BB343D" w:rsidP="00BB343D">
      <w:pPr>
        <w:spacing w:after="0" w:line="240" w:lineRule="auto"/>
        <w:rPr>
          <w:rFonts w:ascii="Aptos" w:hAnsi="Aptos"/>
          <w:b/>
          <w:bCs/>
          <w:sz w:val="28"/>
          <w:szCs w:val="28"/>
        </w:rPr>
      </w:pPr>
    </w:p>
    <w:p w14:paraId="3E39DA47" w14:textId="77777777" w:rsidR="00BB343D" w:rsidRPr="007337BB" w:rsidRDefault="00BB343D" w:rsidP="00BB343D">
      <w:pPr>
        <w:spacing w:after="0" w:line="240" w:lineRule="auto"/>
        <w:rPr>
          <w:rFonts w:ascii="Aptos" w:hAnsi="Aptos"/>
          <w:sz w:val="28"/>
          <w:szCs w:val="28"/>
        </w:rPr>
      </w:pPr>
      <w:r>
        <w:rPr>
          <w:rFonts w:ascii="Aptos" w:hAnsi="Aptos"/>
          <w:sz w:val="28"/>
          <w:szCs w:val="28"/>
        </w:rPr>
        <w:t>The policy includes five commitments:</w:t>
      </w:r>
    </w:p>
    <w:p w14:paraId="4C77A78A" w14:textId="77777777" w:rsidR="00E07D42" w:rsidRDefault="00E07D42" w:rsidP="006C5C77">
      <w:pPr>
        <w:spacing w:after="0" w:line="240" w:lineRule="auto"/>
        <w:rPr>
          <w:rFonts w:ascii="Aptos" w:hAnsi="Aptos"/>
          <w:b/>
          <w:bCs/>
          <w:sz w:val="28"/>
          <w:szCs w:val="28"/>
        </w:rPr>
      </w:pPr>
    </w:p>
    <w:p w14:paraId="2563397E" w14:textId="5759A867" w:rsidR="00D1646C" w:rsidRDefault="003E0C40" w:rsidP="00B05983">
      <w:pPr>
        <w:pStyle w:val="ListParagraph"/>
        <w:numPr>
          <w:ilvl w:val="0"/>
          <w:numId w:val="17"/>
        </w:numPr>
        <w:spacing w:after="0" w:line="240" w:lineRule="auto"/>
        <w:ind w:left="567" w:hanging="567"/>
        <w:contextualSpacing w:val="0"/>
        <w:rPr>
          <w:rFonts w:ascii="Aptos" w:eastAsia="Times New Roman" w:hAnsi="Aptos" w:cs="Segoe UI"/>
          <w:color w:val="000000" w:themeColor="text1"/>
          <w:kern w:val="0"/>
          <w:sz w:val="28"/>
          <w:szCs w:val="28"/>
          <w:lang w:eastAsia="en-NZ"/>
          <w14:ligatures w14:val="none"/>
        </w:rPr>
      </w:pPr>
      <w:r>
        <w:rPr>
          <w:rFonts w:ascii="Aptos" w:eastAsia="Times New Roman" w:hAnsi="Aptos" w:cs="Segoe UI"/>
          <w:b/>
          <w:bCs/>
          <w:color w:val="000000" w:themeColor="text1"/>
          <w:kern w:val="0"/>
          <w:sz w:val="28"/>
          <w:szCs w:val="28"/>
          <w:lang w:eastAsia="en-NZ"/>
          <w14:ligatures w14:val="none"/>
        </w:rPr>
        <w:t>We s</w:t>
      </w:r>
      <w:r w:rsidR="00D15267" w:rsidRPr="005D44FF">
        <w:rPr>
          <w:rFonts w:ascii="Aptos" w:eastAsia="Times New Roman" w:hAnsi="Aptos" w:cs="Segoe UI"/>
          <w:b/>
          <w:bCs/>
          <w:color w:val="000000" w:themeColor="text1"/>
          <w:kern w:val="0"/>
          <w:sz w:val="28"/>
          <w:szCs w:val="28"/>
          <w:lang w:eastAsia="en-NZ"/>
          <w14:ligatures w14:val="none"/>
        </w:rPr>
        <w:t>erv</w:t>
      </w:r>
      <w:r>
        <w:rPr>
          <w:rFonts w:ascii="Aptos" w:eastAsia="Times New Roman" w:hAnsi="Aptos" w:cs="Segoe UI"/>
          <w:b/>
          <w:bCs/>
          <w:color w:val="000000" w:themeColor="text1"/>
          <w:kern w:val="0"/>
          <w:sz w:val="28"/>
          <w:szCs w:val="28"/>
          <w:lang w:eastAsia="en-NZ"/>
          <w14:ligatures w14:val="none"/>
        </w:rPr>
        <w:t>e</w:t>
      </w:r>
      <w:r w:rsidR="00D15267" w:rsidRPr="005D44FF">
        <w:rPr>
          <w:rFonts w:ascii="Aptos" w:eastAsia="Times New Roman" w:hAnsi="Aptos" w:cs="Segoe UI"/>
          <w:b/>
          <w:bCs/>
          <w:color w:val="000000" w:themeColor="text1"/>
          <w:kern w:val="0"/>
          <w:sz w:val="28"/>
          <w:szCs w:val="28"/>
          <w:lang w:eastAsia="en-NZ"/>
          <w14:ligatures w14:val="none"/>
        </w:rPr>
        <w:t xml:space="preserve"> all New Zealanders as the national arts development agency of Aotearoa New Zealand</w:t>
      </w:r>
    </w:p>
    <w:p w14:paraId="6AA160E0" w14:textId="77777777" w:rsidR="00D1646C" w:rsidRPr="00D1646C" w:rsidRDefault="00D1646C" w:rsidP="00B05983">
      <w:pPr>
        <w:pStyle w:val="ListParagraph"/>
        <w:spacing w:after="0" w:line="240" w:lineRule="auto"/>
        <w:ind w:left="567"/>
        <w:contextualSpacing w:val="0"/>
        <w:rPr>
          <w:rFonts w:ascii="Aptos" w:eastAsia="Times New Roman" w:hAnsi="Aptos" w:cs="Segoe UI"/>
          <w:color w:val="000000" w:themeColor="text1"/>
          <w:kern w:val="0"/>
          <w:sz w:val="28"/>
          <w:szCs w:val="28"/>
          <w:lang w:eastAsia="en-NZ"/>
          <w14:ligatures w14:val="none"/>
        </w:rPr>
      </w:pPr>
      <w:r w:rsidRPr="00D1646C">
        <w:rPr>
          <w:rFonts w:ascii="Aptos" w:eastAsia="Times New Roman" w:hAnsi="Aptos" w:cs="Segoe UI"/>
          <w:color w:val="000000" w:themeColor="text1"/>
          <w:kern w:val="0"/>
          <w:sz w:val="28"/>
          <w:szCs w:val="28"/>
          <w:lang w:eastAsia="en-NZ"/>
          <w14:ligatures w14:val="none"/>
        </w:rPr>
        <w:t>Creative New Zealand will:</w:t>
      </w:r>
    </w:p>
    <w:p w14:paraId="4C0E63DD" w14:textId="77777777" w:rsidR="00152F39" w:rsidRPr="005B7574" w:rsidRDefault="008773D8" w:rsidP="00B05983">
      <w:pPr>
        <w:pStyle w:val="ListParagraph"/>
        <w:numPr>
          <w:ilvl w:val="0"/>
          <w:numId w:val="16"/>
        </w:numPr>
        <w:spacing w:after="0" w:line="240" w:lineRule="auto"/>
        <w:ind w:left="1134" w:hanging="567"/>
        <w:contextualSpacing w:val="0"/>
        <w:rPr>
          <w:rFonts w:ascii="Aptos" w:hAnsi="Aptos"/>
          <w:sz w:val="28"/>
          <w:szCs w:val="28"/>
        </w:rPr>
      </w:pPr>
      <w:r w:rsidRPr="005B7574">
        <w:rPr>
          <w:rFonts w:ascii="Aptos" w:hAnsi="Aptos"/>
          <w:sz w:val="28"/>
          <w:szCs w:val="28"/>
        </w:rPr>
        <w:t>d</w:t>
      </w:r>
      <w:r w:rsidR="00212EA0" w:rsidRPr="005B7574">
        <w:rPr>
          <w:rFonts w:ascii="Aptos" w:hAnsi="Aptos"/>
          <w:sz w:val="28"/>
          <w:szCs w:val="28"/>
        </w:rPr>
        <w:t xml:space="preserve">eliver to our </w:t>
      </w:r>
      <w:r w:rsidR="007017DA" w:rsidRPr="005B7574">
        <w:rPr>
          <w:rFonts w:ascii="Aptos" w:hAnsi="Aptos"/>
          <w:sz w:val="28"/>
          <w:szCs w:val="28"/>
        </w:rPr>
        <w:t xml:space="preserve">statutory </w:t>
      </w:r>
      <w:r w:rsidR="00212EA0" w:rsidRPr="005B7574">
        <w:rPr>
          <w:rFonts w:ascii="Aptos" w:hAnsi="Aptos"/>
          <w:sz w:val="28"/>
          <w:szCs w:val="28"/>
        </w:rPr>
        <w:t xml:space="preserve">purpose under </w:t>
      </w:r>
      <w:r w:rsidR="007017DA" w:rsidRPr="005B7574">
        <w:rPr>
          <w:rFonts w:ascii="Aptos" w:hAnsi="Aptos"/>
          <w:sz w:val="28"/>
          <w:szCs w:val="28"/>
        </w:rPr>
        <w:t>the</w:t>
      </w:r>
      <w:r w:rsidR="00212EA0" w:rsidRPr="005B7574">
        <w:rPr>
          <w:rFonts w:ascii="Aptos" w:hAnsi="Aptos"/>
          <w:sz w:val="28"/>
          <w:szCs w:val="28"/>
        </w:rPr>
        <w:t xml:space="preserve"> Act to ‘encourage, promote and support the arts in New Zealand </w:t>
      </w:r>
      <w:r w:rsidR="00152F39" w:rsidRPr="005B7574">
        <w:rPr>
          <w:rFonts w:ascii="Aptos" w:hAnsi="Aptos"/>
          <w:sz w:val="28"/>
          <w:szCs w:val="28"/>
        </w:rPr>
        <w:t>for the benefit of all New Zealanders’</w:t>
      </w:r>
    </w:p>
    <w:p w14:paraId="5F1A041A" w14:textId="37F9A2C3" w:rsidR="00D15267" w:rsidRPr="005B7574" w:rsidRDefault="00E2647E" w:rsidP="00B05983">
      <w:pPr>
        <w:pStyle w:val="ListParagraph"/>
        <w:numPr>
          <w:ilvl w:val="0"/>
          <w:numId w:val="16"/>
        </w:numPr>
        <w:spacing w:after="0" w:line="240" w:lineRule="auto"/>
        <w:ind w:left="1134" w:hanging="567"/>
        <w:contextualSpacing w:val="0"/>
        <w:rPr>
          <w:rFonts w:ascii="Aptos" w:hAnsi="Aptos"/>
          <w:sz w:val="28"/>
          <w:szCs w:val="28"/>
        </w:rPr>
      </w:pPr>
      <w:r w:rsidRPr="005B7574">
        <w:rPr>
          <w:rFonts w:ascii="Aptos" w:hAnsi="Aptos"/>
          <w:sz w:val="28"/>
          <w:szCs w:val="28"/>
        </w:rPr>
        <w:t xml:space="preserve">ensure all </w:t>
      </w:r>
      <w:r w:rsidR="00D15267" w:rsidRPr="005B7574">
        <w:rPr>
          <w:rFonts w:ascii="Aptos" w:hAnsi="Aptos"/>
          <w:sz w:val="28"/>
          <w:szCs w:val="28"/>
        </w:rPr>
        <w:t>New Zealanders can access, participate in and benefit from the arts</w:t>
      </w:r>
      <w:r w:rsidR="006570D5" w:rsidRPr="005B7574">
        <w:rPr>
          <w:rFonts w:ascii="Aptos" w:hAnsi="Aptos"/>
          <w:sz w:val="28"/>
          <w:szCs w:val="28"/>
        </w:rPr>
        <w:t xml:space="preserve">, </w:t>
      </w:r>
      <w:r w:rsidR="00D15267" w:rsidRPr="005B7574">
        <w:rPr>
          <w:rFonts w:ascii="Aptos" w:hAnsi="Aptos"/>
          <w:sz w:val="28"/>
          <w:szCs w:val="28"/>
        </w:rPr>
        <w:t>creativity and ngā toi Māori.</w:t>
      </w:r>
    </w:p>
    <w:p w14:paraId="041C4C17" w14:textId="77777777" w:rsidR="008168C7" w:rsidRDefault="008168C7" w:rsidP="00761F69">
      <w:pPr>
        <w:spacing w:after="0" w:line="240" w:lineRule="auto"/>
        <w:rPr>
          <w:rFonts w:ascii="Aptos" w:eastAsia="Times New Roman" w:hAnsi="Aptos" w:cs="Segoe UI"/>
          <w:b/>
          <w:bCs/>
          <w:color w:val="000000" w:themeColor="text1"/>
          <w:kern w:val="0"/>
          <w:sz w:val="28"/>
          <w:szCs w:val="28"/>
          <w:lang w:eastAsia="en-NZ"/>
          <w14:ligatures w14:val="none"/>
        </w:rPr>
      </w:pPr>
    </w:p>
    <w:p w14:paraId="4C9FBE62" w14:textId="3D51B267" w:rsidR="00D15267" w:rsidRDefault="00D15267" w:rsidP="00B05983">
      <w:pPr>
        <w:pStyle w:val="ListParagraph"/>
        <w:numPr>
          <w:ilvl w:val="0"/>
          <w:numId w:val="17"/>
        </w:numPr>
        <w:spacing w:after="0" w:line="240" w:lineRule="auto"/>
        <w:ind w:left="567" w:hanging="567"/>
        <w:contextualSpacing w:val="0"/>
        <w:rPr>
          <w:rFonts w:ascii="Aptos" w:eastAsia="Times New Roman" w:hAnsi="Aptos" w:cs="Segoe UI"/>
          <w:b/>
          <w:bCs/>
          <w:color w:val="000000" w:themeColor="text1"/>
          <w:kern w:val="0"/>
          <w:sz w:val="28"/>
          <w:szCs w:val="28"/>
          <w:lang w:eastAsia="en-NZ"/>
          <w14:ligatures w14:val="none"/>
        </w:rPr>
      </w:pPr>
      <w:r w:rsidRPr="003D3700">
        <w:rPr>
          <w:rFonts w:ascii="Aptos" w:eastAsia="Times New Roman" w:hAnsi="Aptos" w:cs="Segoe UI"/>
          <w:b/>
          <w:bCs/>
          <w:color w:val="000000" w:themeColor="text1"/>
          <w:kern w:val="0"/>
          <w:sz w:val="28"/>
          <w:szCs w:val="28"/>
          <w:lang w:eastAsia="en-NZ"/>
          <w14:ligatures w14:val="none"/>
        </w:rPr>
        <w:t>Te Tiriti o Waitangi</w:t>
      </w:r>
      <w:r w:rsidRPr="003D3700">
        <w:rPr>
          <w:rFonts w:ascii="Aptos" w:eastAsia="Times New Roman" w:hAnsi="Aptos" w:cs="Segoe UI"/>
          <w:color w:val="000000" w:themeColor="text1"/>
          <w:kern w:val="0"/>
          <w:sz w:val="28"/>
          <w:szCs w:val="28"/>
          <w:lang w:eastAsia="en-NZ"/>
          <w14:ligatures w14:val="none"/>
        </w:rPr>
        <w:t xml:space="preserve"> </w:t>
      </w:r>
      <w:r w:rsidR="00C63BFE">
        <w:rPr>
          <w:rFonts w:ascii="Aptos" w:eastAsia="Times New Roman" w:hAnsi="Aptos" w:cs="Segoe UI"/>
          <w:b/>
          <w:bCs/>
          <w:color w:val="000000" w:themeColor="text1"/>
          <w:kern w:val="0"/>
          <w:sz w:val="28"/>
          <w:szCs w:val="28"/>
          <w:lang w:eastAsia="en-NZ"/>
          <w14:ligatures w14:val="none"/>
        </w:rPr>
        <w:t>is our</w:t>
      </w:r>
      <w:r w:rsidRPr="003D3700">
        <w:rPr>
          <w:rFonts w:ascii="Aptos" w:eastAsia="Times New Roman" w:hAnsi="Aptos" w:cs="Segoe UI"/>
          <w:b/>
          <w:bCs/>
          <w:color w:val="000000" w:themeColor="text1"/>
          <w:kern w:val="0"/>
          <w:sz w:val="28"/>
          <w:szCs w:val="28"/>
          <w:lang w:eastAsia="en-NZ"/>
          <w14:ligatures w14:val="none"/>
        </w:rPr>
        <w:t xml:space="preserve"> foundation</w:t>
      </w:r>
    </w:p>
    <w:p w14:paraId="67A1F724" w14:textId="27B8B374" w:rsidR="003002DA" w:rsidRPr="005B7574" w:rsidRDefault="00DD6689" w:rsidP="00B05983">
      <w:pPr>
        <w:pStyle w:val="ListParagraph"/>
        <w:numPr>
          <w:ilvl w:val="0"/>
          <w:numId w:val="16"/>
        </w:numPr>
        <w:spacing w:after="0" w:line="240" w:lineRule="auto"/>
        <w:ind w:left="1134" w:hanging="567"/>
        <w:contextualSpacing w:val="0"/>
        <w:rPr>
          <w:rFonts w:ascii="Aptos" w:hAnsi="Aptos"/>
          <w:sz w:val="28"/>
          <w:szCs w:val="28"/>
        </w:rPr>
      </w:pPr>
      <w:r w:rsidRPr="005B7574">
        <w:rPr>
          <w:rFonts w:ascii="Aptos" w:hAnsi="Aptos"/>
          <w:sz w:val="28"/>
          <w:szCs w:val="28"/>
        </w:rPr>
        <w:t xml:space="preserve">Te Tiriti </w:t>
      </w:r>
      <w:r w:rsidR="00F12797" w:rsidRPr="005B7574">
        <w:rPr>
          <w:rFonts w:ascii="Aptos" w:hAnsi="Aptos"/>
          <w:sz w:val="28"/>
          <w:szCs w:val="28"/>
        </w:rPr>
        <w:t xml:space="preserve">o Waitangi </w:t>
      </w:r>
      <w:r w:rsidR="008828B1" w:rsidRPr="00631F29">
        <w:rPr>
          <w:rFonts w:ascii="Aptos" w:hAnsi="Aptos"/>
          <w:sz w:val="28"/>
          <w:szCs w:val="28"/>
        </w:rPr>
        <w:t>will guide</w:t>
      </w:r>
      <w:r w:rsidR="00D15267" w:rsidRPr="005B7574">
        <w:rPr>
          <w:rFonts w:ascii="Aptos" w:hAnsi="Aptos"/>
          <w:sz w:val="28"/>
          <w:szCs w:val="28"/>
        </w:rPr>
        <w:t xml:space="preserve"> </w:t>
      </w:r>
      <w:r w:rsidR="009F5B3C" w:rsidRPr="005B7574">
        <w:rPr>
          <w:rFonts w:ascii="Aptos" w:hAnsi="Aptos"/>
          <w:sz w:val="28"/>
          <w:szCs w:val="28"/>
        </w:rPr>
        <w:t xml:space="preserve">Creative New Zealand </w:t>
      </w:r>
      <w:r w:rsidR="008828B1" w:rsidRPr="00631F29">
        <w:rPr>
          <w:rFonts w:ascii="Aptos" w:hAnsi="Aptos"/>
          <w:sz w:val="28"/>
          <w:szCs w:val="28"/>
        </w:rPr>
        <w:t xml:space="preserve">to </w:t>
      </w:r>
      <w:r w:rsidR="00BB343D" w:rsidRPr="00631F29">
        <w:rPr>
          <w:rFonts w:ascii="Aptos" w:hAnsi="Aptos"/>
          <w:sz w:val="28"/>
          <w:szCs w:val="28"/>
        </w:rPr>
        <w:t>work</w:t>
      </w:r>
      <w:r w:rsidR="00631F29" w:rsidRPr="00631F29">
        <w:rPr>
          <w:rFonts w:ascii="Aptos" w:hAnsi="Aptos"/>
          <w:sz w:val="28"/>
          <w:szCs w:val="28"/>
        </w:rPr>
        <w:t xml:space="preserve"> well</w:t>
      </w:r>
      <w:r w:rsidR="005E4C75" w:rsidRPr="005B7574">
        <w:rPr>
          <w:rFonts w:ascii="Aptos" w:hAnsi="Aptos"/>
          <w:sz w:val="28"/>
          <w:szCs w:val="28"/>
        </w:rPr>
        <w:t xml:space="preserve"> by, with and </w:t>
      </w:r>
      <w:r w:rsidR="00E804CE">
        <w:rPr>
          <w:rFonts w:ascii="Aptos" w:hAnsi="Aptos"/>
          <w:sz w:val="28"/>
          <w:szCs w:val="28"/>
        </w:rPr>
        <w:t xml:space="preserve">for </w:t>
      </w:r>
      <w:r w:rsidR="005E4C75" w:rsidRPr="005B7574">
        <w:rPr>
          <w:rFonts w:ascii="Aptos" w:hAnsi="Aptos"/>
          <w:sz w:val="28"/>
          <w:szCs w:val="28"/>
        </w:rPr>
        <w:t>the arts and ngā toi sector and communities</w:t>
      </w:r>
      <w:r w:rsidR="00631F29" w:rsidRPr="00631F29">
        <w:rPr>
          <w:rFonts w:ascii="Aptos" w:hAnsi="Aptos"/>
          <w:sz w:val="28"/>
          <w:szCs w:val="28"/>
        </w:rPr>
        <w:t xml:space="preserve"> we serve </w:t>
      </w:r>
      <w:r w:rsidR="00450E37">
        <w:rPr>
          <w:rFonts w:ascii="Aptos" w:hAnsi="Aptos"/>
          <w:sz w:val="28"/>
          <w:szCs w:val="28"/>
        </w:rPr>
        <w:t>–</w:t>
      </w:r>
      <w:r w:rsidR="00CF241A" w:rsidRPr="005B7574">
        <w:rPr>
          <w:rFonts w:ascii="Aptos" w:hAnsi="Aptos"/>
          <w:sz w:val="28"/>
          <w:szCs w:val="28"/>
        </w:rPr>
        <w:t xml:space="preserve"> supporting tino rangatiratanga, building strong</w:t>
      </w:r>
      <w:r w:rsidR="00C95567" w:rsidRPr="00631F29">
        <w:rPr>
          <w:rFonts w:ascii="Aptos" w:hAnsi="Aptos"/>
          <w:sz w:val="28"/>
          <w:szCs w:val="28"/>
        </w:rPr>
        <w:t xml:space="preserve"> and</w:t>
      </w:r>
      <w:r w:rsidR="00CF241A" w:rsidRPr="005B7574">
        <w:rPr>
          <w:rFonts w:ascii="Aptos" w:hAnsi="Aptos"/>
          <w:sz w:val="28"/>
          <w:szCs w:val="28"/>
        </w:rPr>
        <w:t xml:space="preserve"> accountable partnerships and upholding the dignity of everyone who calls Aotearoa </w:t>
      </w:r>
      <w:r w:rsidR="0011411B">
        <w:rPr>
          <w:rFonts w:ascii="Aptos" w:hAnsi="Aptos"/>
          <w:sz w:val="28"/>
          <w:szCs w:val="28"/>
        </w:rPr>
        <w:t xml:space="preserve">New Zealand </w:t>
      </w:r>
      <w:r w:rsidR="00CF241A" w:rsidRPr="005B7574">
        <w:rPr>
          <w:rFonts w:ascii="Aptos" w:hAnsi="Aptos"/>
          <w:sz w:val="28"/>
          <w:szCs w:val="28"/>
        </w:rPr>
        <w:t>home – tangata whenua and tangata Tiriti.</w:t>
      </w:r>
    </w:p>
    <w:p w14:paraId="4B93036F" w14:textId="77777777" w:rsidR="00D925D5" w:rsidRPr="00CF241A" w:rsidRDefault="00D925D5" w:rsidP="00761F69">
      <w:pPr>
        <w:pStyle w:val="ListParagraph"/>
        <w:spacing w:after="0" w:line="240" w:lineRule="auto"/>
        <w:ind w:left="567" w:hanging="567"/>
        <w:contextualSpacing w:val="0"/>
        <w:rPr>
          <w:rFonts w:ascii="Aptos" w:eastAsia="Times New Roman" w:hAnsi="Aptos" w:cs="Segoe UI"/>
          <w:color w:val="000000" w:themeColor="text1"/>
          <w:kern w:val="0"/>
          <w:sz w:val="28"/>
          <w:szCs w:val="28"/>
          <w:lang w:eastAsia="en-NZ"/>
          <w14:ligatures w14:val="none"/>
        </w:rPr>
      </w:pPr>
    </w:p>
    <w:p w14:paraId="61F78D9E" w14:textId="77777777" w:rsidR="00D15267" w:rsidRDefault="00D15267" w:rsidP="00B05983">
      <w:pPr>
        <w:pStyle w:val="ListParagraph"/>
        <w:keepNext/>
        <w:numPr>
          <w:ilvl w:val="0"/>
          <w:numId w:val="17"/>
        </w:numPr>
        <w:spacing w:after="0" w:line="240" w:lineRule="auto"/>
        <w:ind w:left="567" w:hanging="567"/>
        <w:contextualSpacing w:val="0"/>
        <w:rPr>
          <w:rFonts w:ascii="Aptos" w:hAnsi="Aptos"/>
          <w:b/>
          <w:bCs/>
          <w:sz w:val="28"/>
          <w:szCs w:val="28"/>
        </w:rPr>
      </w:pPr>
      <w:r w:rsidRPr="00B67689">
        <w:rPr>
          <w:rFonts w:ascii="Aptos" w:hAnsi="Aptos"/>
          <w:b/>
          <w:bCs/>
          <w:sz w:val="28"/>
          <w:szCs w:val="28"/>
        </w:rPr>
        <w:t xml:space="preserve">Mana </w:t>
      </w:r>
      <w:r w:rsidRPr="00B67689">
        <w:rPr>
          <w:rFonts w:ascii="Aptos" w:eastAsia="Times New Roman" w:hAnsi="Aptos" w:cs="Segoe UI"/>
          <w:b/>
          <w:bCs/>
          <w:color w:val="000000" w:themeColor="text1"/>
          <w:kern w:val="0"/>
          <w:sz w:val="28"/>
          <w:szCs w:val="28"/>
          <w:lang w:eastAsia="en-NZ"/>
          <w14:ligatures w14:val="none"/>
        </w:rPr>
        <w:t>Tautika</w:t>
      </w:r>
      <w:r w:rsidRPr="00B67689">
        <w:rPr>
          <w:rFonts w:ascii="Aptos" w:hAnsi="Aptos"/>
          <w:b/>
          <w:bCs/>
          <w:sz w:val="28"/>
          <w:szCs w:val="28"/>
        </w:rPr>
        <w:t xml:space="preserve"> – Equity</w:t>
      </w:r>
    </w:p>
    <w:p w14:paraId="7100CD7F" w14:textId="77777777" w:rsidR="00B67689" w:rsidRPr="00370833" w:rsidRDefault="00370833" w:rsidP="00B05983">
      <w:pPr>
        <w:spacing w:after="0" w:line="240" w:lineRule="auto"/>
        <w:ind w:firstLine="567"/>
        <w:rPr>
          <w:rFonts w:ascii="Aptos" w:hAnsi="Aptos"/>
          <w:sz w:val="28"/>
          <w:szCs w:val="28"/>
        </w:rPr>
      </w:pPr>
      <w:r>
        <w:rPr>
          <w:rFonts w:ascii="Aptos" w:hAnsi="Aptos"/>
          <w:sz w:val="28"/>
          <w:szCs w:val="28"/>
        </w:rPr>
        <w:t>Creative New Zealand will:</w:t>
      </w:r>
    </w:p>
    <w:p w14:paraId="46D87EF1" w14:textId="5B420F6C" w:rsidR="00E404EB" w:rsidRPr="00D53322" w:rsidRDefault="00CE44B9" w:rsidP="00B05983">
      <w:pPr>
        <w:pStyle w:val="ListParagraph"/>
        <w:numPr>
          <w:ilvl w:val="0"/>
          <w:numId w:val="16"/>
        </w:numPr>
        <w:spacing w:after="0" w:line="240" w:lineRule="auto"/>
        <w:ind w:left="1134" w:hanging="567"/>
        <w:contextualSpacing w:val="0"/>
        <w:rPr>
          <w:rFonts w:ascii="Aptos" w:hAnsi="Aptos"/>
          <w:sz w:val="28"/>
          <w:szCs w:val="28"/>
        </w:rPr>
      </w:pPr>
      <w:r>
        <w:rPr>
          <w:rFonts w:ascii="Aptos" w:hAnsi="Aptos"/>
          <w:sz w:val="28"/>
          <w:szCs w:val="28"/>
        </w:rPr>
        <w:t>c</w:t>
      </w:r>
      <w:r w:rsidR="00370833">
        <w:rPr>
          <w:rFonts w:ascii="Aptos" w:hAnsi="Aptos"/>
          <w:sz w:val="28"/>
          <w:szCs w:val="28"/>
        </w:rPr>
        <w:t>reate f</w:t>
      </w:r>
      <w:r w:rsidR="00D15267" w:rsidRPr="00D53322">
        <w:rPr>
          <w:rFonts w:ascii="Aptos" w:hAnsi="Aptos"/>
          <w:sz w:val="28"/>
          <w:szCs w:val="28"/>
        </w:rPr>
        <w:t>air</w:t>
      </w:r>
      <w:r w:rsidR="006365E3">
        <w:rPr>
          <w:rFonts w:ascii="Aptos" w:hAnsi="Aptos"/>
          <w:sz w:val="28"/>
          <w:szCs w:val="28"/>
        </w:rPr>
        <w:t xml:space="preserve"> and </w:t>
      </w:r>
      <w:r w:rsidR="00D15267" w:rsidRPr="00D53322">
        <w:rPr>
          <w:rFonts w:ascii="Aptos" w:hAnsi="Aptos"/>
          <w:sz w:val="28"/>
          <w:szCs w:val="28"/>
        </w:rPr>
        <w:t>accessible</w:t>
      </w:r>
      <w:r w:rsidR="00370833">
        <w:rPr>
          <w:rFonts w:ascii="Aptos" w:hAnsi="Aptos"/>
          <w:sz w:val="28"/>
          <w:szCs w:val="28"/>
        </w:rPr>
        <w:t xml:space="preserve"> </w:t>
      </w:r>
      <w:r w:rsidR="00E404EB" w:rsidRPr="00D53322">
        <w:rPr>
          <w:rFonts w:ascii="Aptos" w:hAnsi="Aptos"/>
          <w:sz w:val="28"/>
          <w:szCs w:val="28"/>
        </w:rPr>
        <w:t>policies, programmes and services</w:t>
      </w:r>
    </w:p>
    <w:p w14:paraId="7A8ABC7D" w14:textId="77777777" w:rsidR="001814AA" w:rsidRDefault="006365E3" w:rsidP="00B05983">
      <w:pPr>
        <w:pStyle w:val="ListParagraph"/>
        <w:numPr>
          <w:ilvl w:val="0"/>
          <w:numId w:val="16"/>
        </w:numPr>
        <w:spacing w:after="0" w:line="240" w:lineRule="auto"/>
        <w:ind w:left="1134" w:hanging="567"/>
        <w:contextualSpacing w:val="0"/>
        <w:rPr>
          <w:rFonts w:ascii="Aptos" w:hAnsi="Aptos"/>
          <w:sz w:val="28"/>
          <w:szCs w:val="28"/>
        </w:rPr>
      </w:pPr>
      <w:r>
        <w:rPr>
          <w:rFonts w:ascii="Aptos" w:hAnsi="Aptos"/>
          <w:sz w:val="28"/>
          <w:szCs w:val="28"/>
        </w:rPr>
        <w:t>w</w:t>
      </w:r>
      <w:r w:rsidR="00D15267" w:rsidRPr="00D53322">
        <w:rPr>
          <w:rFonts w:ascii="Aptos" w:hAnsi="Aptos"/>
          <w:sz w:val="28"/>
          <w:szCs w:val="28"/>
        </w:rPr>
        <w:t xml:space="preserve">ork to remove discrimination </w:t>
      </w:r>
    </w:p>
    <w:p w14:paraId="376DF88E" w14:textId="77777777" w:rsidR="00B12333" w:rsidRDefault="001814AA" w:rsidP="00B05983">
      <w:pPr>
        <w:pStyle w:val="ListParagraph"/>
        <w:numPr>
          <w:ilvl w:val="0"/>
          <w:numId w:val="16"/>
        </w:numPr>
        <w:spacing w:after="0" w:line="240" w:lineRule="auto"/>
        <w:ind w:left="1134" w:hanging="567"/>
        <w:contextualSpacing w:val="0"/>
        <w:rPr>
          <w:rFonts w:ascii="Aptos" w:hAnsi="Aptos"/>
          <w:sz w:val="28"/>
          <w:szCs w:val="28"/>
        </w:rPr>
      </w:pPr>
      <w:r w:rsidRPr="00410070">
        <w:rPr>
          <w:rFonts w:ascii="Aptos" w:hAnsi="Aptos"/>
          <w:sz w:val="28"/>
          <w:szCs w:val="28"/>
        </w:rPr>
        <w:t xml:space="preserve">address unfair systems and structures </w:t>
      </w:r>
      <w:r w:rsidR="00D15267" w:rsidRPr="00410070">
        <w:rPr>
          <w:rFonts w:ascii="Aptos" w:hAnsi="Aptos"/>
          <w:sz w:val="28"/>
          <w:szCs w:val="28"/>
        </w:rPr>
        <w:t>across the arts</w:t>
      </w:r>
      <w:r w:rsidR="00BB343D">
        <w:rPr>
          <w:rFonts w:ascii="Aptos" w:hAnsi="Aptos"/>
          <w:sz w:val="28"/>
          <w:szCs w:val="28"/>
        </w:rPr>
        <w:t>.</w:t>
      </w:r>
      <w:r w:rsidR="00D15267" w:rsidRPr="00410070">
        <w:rPr>
          <w:rFonts w:ascii="Aptos" w:hAnsi="Aptos"/>
          <w:sz w:val="28"/>
          <w:szCs w:val="28"/>
        </w:rPr>
        <w:t xml:space="preserve"> </w:t>
      </w:r>
    </w:p>
    <w:p w14:paraId="10E51DDB" w14:textId="77777777" w:rsidR="007A286B" w:rsidRPr="005B7574" w:rsidRDefault="007A286B" w:rsidP="00BB343D">
      <w:pPr>
        <w:pStyle w:val="ListParagraph"/>
        <w:spacing w:after="0" w:line="240" w:lineRule="auto"/>
        <w:ind w:left="1134"/>
        <w:contextualSpacing w:val="0"/>
        <w:rPr>
          <w:rFonts w:ascii="Aptos" w:hAnsi="Aptos"/>
          <w:sz w:val="28"/>
          <w:szCs w:val="28"/>
        </w:rPr>
      </w:pPr>
    </w:p>
    <w:p w14:paraId="40B70BDD" w14:textId="77777777" w:rsidR="00D15267" w:rsidRPr="00D1646C" w:rsidRDefault="00D15267" w:rsidP="00B05983">
      <w:pPr>
        <w:pStyle w:val="ListParagraph"/>
        <w:numPr>
          <w:ilvl w:val="0"/>
          <w:numId w:val="17"/>
        </w:numPr>
        <w:spacing w:after="0" w:line="240" w:lineRule="auto"/>
        <w:ind w:left="567" w:hanging="567"/>
        <w:contextualSpacing w:val="0"/>
        <w:rPr>
          <w:rFonts w:ascii="Aptos" w:hAnsi="Aptos"/>
          <w:b/>
          <w:bCs/>
          <w:sz w:val="28"/>
          <w:szCs w:val="28"/>
        </w:rPr>
      </w:pPr>
      <w:r w:rsidRPr="00D1646C">
        <w:rPr>
          <w:rFonts w:ascii="Aptos" w:hAnsi="Aptos"/>
          <w:b/>
          <w:bCs/>
          <w:sz w:val="28"/>
          <w:szCs w:val="28"/>
        </w:rPr>
        <w:t xml:space="preserve">Te Mana </w:t>
      </w:r>
      <w:r w:rsidRPr="00D1646C">
        <w:rPr>
          <w:rFonts w:ascii="Aptos" w:eastAsia="Times New Roman" w:hAnsi="Aptos" w:cs="Segoe UI"/>
          <w:b/>
          <w:bCs/>
          <w:color w:val="000000" w:themeColor="text1"/>
          <w:kern w:val="0"/>
          <w:sz w:val="28"/>
          <w:szCs w:val="28"/>
          <w:lang w:eastAsia="en-NZ"/>
          <w14:ligatures w14:val="none"/>
        </w:rPr>
        <w:t>Tāngata</w:t>
      </w:r>
      <w:r w:rsidRPr="00D1646C">
        <w:rPr>
          <w:rFonts w:ascii="Aptos" w:hAnsi="Aptos"/>
          <w:b/>
          <w:bCs/>
          <w:sz w:val="28"/>
          <w:szCs w:val="28"/>
        </w:rPr>
        <w:t xml:space="preserve"> Hei Kaihautū – Representation and Leadership </w:t>
      </w:r>
    </w:p>
    <w:p w14:paraId="494EE4B1" w14:textId="77777777" w:rsidR="00410070" w:rsidRDefault="00027FCA" w:rsidP="00B05983">
      <w:pPr>
        <w:spacing w:after="0" w:line="240" w:lineRule="auto"/>
        <w:ind w:firstLine="567"/>
        <w:rPr>
          <w:rFonts w:ascii="Aptos" w:hAnsi="Aptos"/>
          <w:sz w:val="28"/>
          <w:szCs w:val="28"/>
        </w:rPr>
      </w:pPr>
      <w:r w:rsidRPr="00410070">
        <w:rPr>
          <w:rFonts w:ascii="Aptos" w:hAnsi="Aptos"/>
          <w:sz w:val="28"/>
          <w:szCs w:val="28"/>
        </w:rPr>
        <w:t>Creative New Zealand</w:t>
      </w:r>
      <w:r w:rsidR="00410070">
        <w:rPr>
          <w:rFonts w:ascii="Aptos" w:hAnsi="Aptos"/>
          <w:sz w:val="28"/>
          <w:szCs w:val="28"/>
        </w:rPr>
        <w:t xml:space="preserve"> will:</w:t>
      </w:r>
    </w:p>
    <w:p w14:paraId="72A8381C" w14:textId="77777777" w:rsidR="00C3610F" w:rsidRDefault="00410070" w:rsidP="00B05983">
      <w:pPr>
        <w:pStyle w:val="ListParagraph"/>
        <w:numPr>
          <w:ilvl w:val="0"/>
          <w:numId w:val="16"/>
        </w:numPr>
        <w:spacing w:after="0" w:line="240" w:lineRule="auto"/>
        <w:ind w:left="1134" w:hanging="567"/>
        <w:contextualSpacing w:val="0"/>
        <w:rPr>
          <w:rFonts w:ascii="Aptos" w:hAnsi="Aptos"/>
          <w:sz w:val="28"/>
          <w:szCs w:val="28"/>
        </w:rPr>
      </w:pPr>
      <w:r>
        <w:rPr>
          <w:rFonts w:ascii="Aptos" w:hAnsi="Aptos"/>
          <w:sz w:val="28"/>
          <w:szCs w:val="28"/>
        </w:rPr>
        <w:t>strengthen</w:t>
      </w:r>
      <w:r w:rsidR="00C3610F">
        <w:rPr>
          <w:rFonts w:ascii="Aptos" w:hAnsi="Aptos"/>
          <w:sz w:val="28"/>
          <w:szCs w:val="28"/>
        </w:rPr>
        <w:t xml:space="preserve"> </w:t>
      </w:r>
      <w:r w:rsidR="004270CD">
        <w:rPr>
          <w:rFonts w:ascii="Aptos" w:hAnsi="Aptos"/>
          <w:sz w:val="28"/>
          <w:szCs w:val="28"/>
        </w:rPr>
        <w:t>our</w:t>
      </w:r>
      <w:r w:rsidR="00C3610F">
        <w:rPr>
          <w:rFonts w:ascii="Aptos" w:hAnsi="Aptos"/>
          <w:sz w:val="28"/>
          <w:szCs w:val="28"/>
        </w:rPr>
        <w:t xml:space="preserve"> cultural </w:t>
      </w:r>
      <w:r w:rsidR="00D15267" w:rsidRPr="00410070">
        <w:rPr>
          <w:rFonts w:ascii="Aptos" w:hAnsi="Aptos"/>
          <w:sz w:val="28"/>
          <w:szCs w:val="28"/>
        </w:rPr>
        <w:t>expertise</w:t>
      </w:r>
      <w:r w:rsidR="00C3610F">
        <w:rPr>
          <w:rFonts w:ascii="Aptos" w:hAnsi="Aptos"/>
          <w:sz w:val="28"/>
          <w:szCs w:val="28"/>
        </w:rPr>
        <w:t xml:space="preserve"> and leadership </w:t>
      </w:r>
    </w:p>
    <w:p w14:paraId="3A7D73E5" w14:textId="77777777" w:rsidR="004270CD" w:rsidRDefault="00BB343D" w:rsidP="00B05983">
      <w:pPr>
        <w:pStyle w:val="ListParagraph"/>
        <w:numPr>
          <w:ilvl w:val="0"/>
          <w:numId w:val="16"/>
        </w:numPr>
        <w:spacing w:after="0" w:line="240" w:lineRule="auto"/>
        <w:ind w:left="1134" w:hanging="567"/>
        <w:contextualSpacing w:val="0"/>
        <w:rPr>
          <w:rFonts w:ascii="Aptos" w:hAnsi="Aptos"/>
          <w:sz w:val="28"/>
          <w:szCs w:val="28"/>
        </w:rPr>
      </w:pPr>
      <w:r>
        <w:rPr>
          <w:rFonts w:ascii="Aptos" w:hAnsi="Aptos"/>
          <w:sz w:val="28"/>
          <w:szCs w:val="28"/>
        </w:rPr>
        <w:t>ensure our people (staff, Arts Council and external assessors) reflect the communities they serve</w:t>
      </w:r>
      <w:r w:rsidR="00D15267" w:rsidRPr="00410070">
        <w:rPr>
          <w:rFonts w:ascii="Aptos" w:hAnsi="Aptos"/>
          <w:sz w:val="28"/>
          <w:szCs w:val="28"/>
        </w:rPr>
        <w:t xml:space="preserve"> </w:t>
      </w:r>
    </w:p>
    <w:p w14:paraId="79D3FD6B" w14:textId="77777777" w:rsidR="00D15267" w:rsidRPr="00410070" w:rsidRDefault="001F5BF9" w:rsidP="00B05983">
      <w:pPr>
        <w:pStyle w:val="ListParagraph"/>
        <w:numPr>
          <w:ilvl w:val="0"/>
          <w:numId w:val="16"/>
        </w:numPr>
        <w:spacing w:after="0" w:line="240" w:lineRule="auto"/>
        <w:ind w:left="1134" w:hanging="567"/>
        <w:contextualSpacing w:val="0"/>
        <w:rPr>
          <w:rFonts w:ascii="Aptos" w:hAnsi="Aptos"/>
          <w:sz w:val="28"/>
          <w:szCs w:val="28"/>
        </w:rPr>
      </w:pPr>
      <w:r w:rsidRPr="00410070">
        <w:rPr>
          <w:rFonts w:ascii="Aptos" w:hAnsi="Aptos"/>
          <w:sz w:val="28"/>
          <w:szCs w:val="28"/>
        </w:rPr>
        <w:t>foster</w:t>
      </w:r>
      <w:r w:rsidR="00D15267" w:rsidRPr="00410070">
        <w:rPr>
          <w:rFonts w:ascii="Aptos" w:hAnsi="Aptos"/>
          <w:sz w:val="28"/>
          <w:szCs w:val="28"/>
        </w:rPr>
        <w:t xml:space="preserve"> an equitable and accessible arts and ngā toi ecosystem.</w:t>
      </w:r>
    </w:p>
    <w:p w14:paraId="54ADDAEB" w14:textId="77777777" w:rsidR="003002DA" w:rsidRPr="00D53322" w:rsidRDefault="003002DA" w:rsidP="00761F69">
      <w:pPr>
        <w:spacing w:after="0" w:line="240" w:lineRule="auto"/>
        <w:rPr>
          <w:rFonts w:ascii="Aptos" w:hAnsi="Aptos"/>
          <w:sz w:val="28"/>
          <w:szCs w:val="28"/>
        </w:rPr>
      </w:pPr>
    </w:p>
    <w:p w14:paraId="2CB45CB0" w14:textId="77777777" w:rsidR="00D15267" w:rsidRPr="00D1646C" w:rsidRDefault="00D15267" w:rsidP="00B05983">
      <w:pPr>
        <w:pStyle w:val="ListParagraph"/>
        <w:keepNext/>
        <w:numPr>
          <w:ilvl w:val="0"/>
          <w:numId w:val="17"/>
        </w:numPr>
        <w:spacing w:after="0" w:line="240" w:lineRule="auto"/>
        <w:ind w:left="567" w:hanging="567"/>
        <w:contextualSpacing w:val="0"/>
        <w:rPr>
          <w:rFonts w:ascii="Aptos" w:hAnsi="Aptos"/>
          <w:b/>
          <w:bCs/>
          <w:sz w:val="28"/>
          <w:szCs w:val="28"/>
        </w:rPr>
      </w:pPr>
      <w:r w:rsidRPr="00D1646C">
        <w:rPr>
          <w:rFonts w:ascii="Aptos" w:eastAsia="Times New Roman" w:hAnsi="Aptos" w:cs="Segoe UI"/>
          <w:b/>
          <w:bCs/>
          <w:color w:val="000000" w:themeColor="text1"/>
          <w:kern w:val="0"/>
          <w:sz w:val="28"/>
          <w:szCs w:val="28"/>
          <w:lang w:eastAsia="en-NZ"/>
          <w14:ligatures w14:val="none"/>
        </w:rPr>
        <w:t>Whakawhanaungatanga</w:t>
      </w:r>
      <w:r w:rsidRPr="00D1646C">
        <w:rPr>
          <w:rFonts w:ascii="Aptos" w:hAnsi="Aptos"/>
          <w:b/>
          <w:bCs/>
          <w:sz w:val="28"/>
          <w:szCs w:val="28"/>
        </w:rPr>
        <w:t xml:space="preserve"> – Relationships and Cultural Safety</w:t>
      </w:r>
    </w:p>
    <w:p w14:paraId="1E549452" w14:textId="77777777" w:rsidR="008C418B" w:rsidRPr="008C418B" w:rsidRDefault="008C418B" w:rsidP="00B05983">
      <w:pPr>
        <w:keepNext/>
        <w:spacing w:after="0" w:line="240" w:lineRule="auto"/>
        <w:ind w:firstLine="567"/>
        <w:rPr>
          <w:rFonts w:ascii="Aptos" w:hAnsi="Aptos"/>
          <w:sz w:val="28"/>
          <w:szCs w:val="28"/>
        </w:rPr>
      </w:pPr>
      <w:r>
        <w:rPr>
          <w:rFonts w:ascii="Aptos" w:hAnsi="Aptos"/>
          <w:sz w:val="28"/>
          <w:szCs w:val="28"/>
        </w:rPr>
        <w:t>Creative New Zealand will:</w:t>
      </w:r>
    </w:p>
    <w:p w14:paraId="2DCAD319" w14:textId="26ADEADE" w:rsidR="006A1176" w:rsidRPr="00D53322" w:rsidRDefault="00847572" w:rsidP="00B05983">
      <w:pPr>
        <w:pStyle w:val="ListParagraph"/>
        <w:numPr>
          <w:ilvl w:val="0"/>
          <w:numId w:val="10"/>
        </w:numPr>
        <w:spacing w:after="0" w:line="240" w:lineRule="auto"/>
        <w:ind w:left="1134" w:hanging="567"/>
        <w:contextualSpacing w:val="0"/>
        <w:rPr>
          <w:rFonts w:ascii="Aptos" w:hAnsi="Aptos"/>
          <w:sz w:val="28"/>
          <w:szCs w:val="28"/>
        </w:rPr>
      </w:pPr>
      <w:r>
        <w:rPr>
          <w:rFonts w:ascii="Aptos" w:hAnsi="Aptos"/>
          <w:sz w:val="28"/>
          <w:szCs w:val="28"/>
        </w:rPr>
        <w:t>build</w:t>
      </w:r>
      <w:r w:rsidR="00D15267" w:rsidRPr="00D53322">
        <w:rPr>
          <w:rFonts w:ascii="Aptos" w:hAnsi="Aptos"/>
          <w:sz w:val="28"/>
          <w:szCs w:val="28"/>
        </w:rPr>
        <w:t xml:space="preserve"> long-term relationships with the arts </w:t>
      </w:r>
      <w:r w:rsidR="00567D85">
        <w:rPr>
          <w:rFonts w:ascii="Aptos" w:hAnsi="Aptos"/>
          <w:sz w:val="28"/>
          <w:szCs w:val="28"/>
        </w:rPr>
        <w:t xml:space="preserve">and ngā toi Māori </w:t>
      </w:r>
      <w:r w:rsidR="00D15267" w:rsidRPr="00D53322">
        <w:rPr>
          <w:rFonts w:ascii="Aptos" w:hAnsi="Aptos"/>
          <w:sz w:val="28"/>
          <w:szCs w:val="28"/>
        </w:rPr>
        <w:t>sector and communities</w:t>
      </w:r>
    </w:p>
    <w:p w14:paraId="59114098" w14:textId="77777777" w:rsidR="006A1176" w:rsidRPr="00D53322" w:rsidRDefault="00847572" w:rsidP="00B05983">
      <w:pPr>
        <w:pStyle w:val="ListParagraph"/>
        <w:numPr>
          <w:ilvl w:val="0"/>
          <w:numId w:val="10"/>
        </w:numPr>
        <w:spacing w:after="0" w:line="240" w:lineRule="auto"/>
        <w:ind w:left="1134" w:hanging="567"/>
        <w:contextualSpacing w:val="0"/>
        <w:rPr>
          <w:rFonts w:ascii="Aptos" w:hAnsi="Aptos"/>
          <w:sz w:val="28"/>
          <w:szCs w:val="28"/>
        </w:rPr>
      </w:pPr>
      <w:r>
        <w:rPr>
          <w:rFonts w:ascii="Aptos" w:hAnsi="Aptos"/>
          <w:sz w:val="28"/>
          <w:szCs w:val="28"/>
        </w:rPr>
        <w:t>f</w:t>
      </w:r>
      <w:r w:rsidR="006A1176" w:rsidRPr="00D53322">
        <w:rPr>
          <w:rFonts w:ascii="Aptos" w:hAnsi="Aptos"/>
          <w:sz w:val="28"/>
          <w:szCs w:val="28"/>
        </w:rPr>
        <w:t>acilitat</w:t>
      </w:r>
      <w:r>
        <w:rPr>
          <w:rFonts w:ascii="Aptos" w:hAnsi="Aptos"/>
          <w:sz w:val="28"/>
          <w:szCs w:val="28"/>
        </w:rPr>
        <w:t>e</w:t>
      </w:r>
      <w:r w:rsidR="006A1176" w:rsidRPr="00D53322">
        <w:rPr>
          <w:rFonts w:ascii="Aptos" w:hAnsi="Aptos"/>
          <w:sz w:val="28"/>
          <w:szCs w:val="28"/>
        </w:rPr>
        <w:t xml:space="preserve"> </w:t>
      </w:r>
      <w:r w:rsidR="00D15267" w:rsidRPr="00D53322">
        <w:rPr>
          <w:rFonts w:ascii="Aptos" w:hAnsi="Aptos"/>
          <w:sz w:val="28"/>
          <w:szCs w:val="28"/>
        </w:rPr>
        <w:t xml:space="preserve">cross-government and arts sector collaboration </w:t>
      </w:r>
    </w:p>
    <w:p w14:paraId="05E7F13F" w14:textId="77777777" w:rsidR="006C5C77" w:rsidRPr="00D53322" w:rsidRDefault="00847572" w:rsidP="00B05983">
      <w:pPr>
        <w:pStyle w:val="ListParagraph"/>
        <w:numPr>
          <w:ilvl w:val="0"/>
          <w:numId w:val="10"/>
        </w:numPr>
        <w:spacing w:after="0" w:line="240" w:lineRule="auto"/>
        <w:ind w:left="1134" w:hanging="567"/>
        <w:contextualSpacing w:val="0"/>
        <w:rPr>
          <w:rFonts w:ascii="Aptos" w:hAnsi="Aptos"/>
          <w:sz w:val="28"/>
          <w:szCs w:val="28"/>
        </w:rPr>
      </w:pPr>
      <w:r>
        <w:rPr>
          <w:rFonts w:ascii="Aptos" w:hAnsi="Aptos"/>
          <w:sz w:val="28"/>
          <w:szCs w:val="28"/>
        </w:rPr>
        <w:t>s</w:t>
      </w:r>
      <w:r w:rsidR="00D15267" w:rsidRPr="00D53322">
        <w:rPr>
          <w:rFonts w:ascii="Aptos" w:hAnsi="Aptos"/>
          <w:sz w:val="28"/>
          <w:szCs w:val="28"/>
        </w:rPr>
        <w:t>upport communities with diverse whakapapa and cultures to participate confidently in the arts and ngā toi Māori.</w:t>
      </w:r>
    </w:p>
    <w:p w14:paraId="4308D09C" w14:textId="77777777" w:rsidR="00436F1C" w:rsidRDefault="00436F1C" w:rsidP="00D15267">
      <w:pPr>
        <w:spacing w:after="0" w:line="240" w:lineRule="auto"/>
        <w:rPr>
          <w:rFonts w:ascii="Aptos" w:hAnsi="Aptos"/>
          <w:b/>
          <w:sz w:val="28"/>
          <w:szCs w:val="28"/>
        </w:rPr>
      </w:pPr>
    </w:p>
    <w:p w14:paraId="5F116BB4" w14:textId="739F583B" w:rsidR="00054DC2" w:rsidRDefault="00054DC2" w:rsidP="00B05983">
      <w:pPr>
        <w:spacing w:after="0" w:line="240" w:lineRule="auto"/>
        <w:rPr>
          <w:rFonts w:ascii="Aptos" w:hAnsi="Aptos"/>
          <w:b/>
          <w:bCs/>
          <w:sz w:val="28"/>
          <w:szCs w:val="28"/>
        </w:rPr>
      </w:pPr>
      <w:r>
        <w:rPr>
          <w:rFonts w:ascii="Aptos" w:hAnsi="Aptos"/>
          <w:b/>
          <w:bCs/>
          <w:sz w:val="28"/>
          <w:szCs w:val="28"/>
        </w:rPr>
        <w:t>Who is this policy for?</w:t>
      </w:r>
    </w:p>
    <w:p w14:paraId="3A5DD466" w14:textId="77777777" w:rsidR="00054DC2" w:rsidRDefault="00054DC2" w:rsidP="00B05983">
      <w:pPr>
        <w:spacing w:after="0" w:line="240" w:lineRule="auto"/>
        <w:rPr>
          <w:rFonts w:ascii="Aptos" w:hAnsi="Aptos"/>
          <w:b/>
          <w:bCs/>
          <w:sz w:val="28"/>
          <w:szCs w:val="28"/>
        </w:rPr>
      </w:pPr>
    </w:p>
    <w:p w14:paraId="3CAA25C5" w14:textId="77777777" w:rsidR="00054DC2" w:rsidRDefault="00054DC2" w:rsidP="00B05983">
      <w:pPr>
        <w:spacing w:after="0" w:line="240" w:lineRule="auto"/>
        <w:rPr>
          <w:rFonts w:ascii="Aptos" w:hAnsi="Aptos"/>
          <w:sz w:val="28"/>
          <w:szCs w:val="28"/>
        </w:rPr>
      </w:pPr>
      <w:r>
        <w:rPr>
          <w:rFonts w:ascii="Aptos" w:hAnsi="Aptos"/>
          <w:sz w:val="28"/>
          <w:szCs w:val="28"/>
        </w:rPr>
        <w:t>This policy will apply to and support Creative New Zealand’s:</w:t>
      </w:r>
    </w:p>
    <w:p w14:paraId="6677D2CD" w14:textId="77777777" w:rsidR="00054DC2" w:rsidRDefault="00054DC2" w:rsidP="00B05983">
      <w:pPr>
        <w:pStyle w:val="ListParagraph"/>
        <w:numPr>
          <w:ilvl w:val="0"/>
          <w:numId w:val="16"/>
        </w:numPr>
        <w:spacing w:after="0" w:line="240" w:lineRule="auto"/>
        <w:ind w:left="567" w:hanging="567"/>
        <w:contextualSpacing w:val="0"/>
        <w:rPr>
          <w:rFonts w:ascii="Aptos" w:hAnsi="Aptos"/>
          <w:sz w:val="28"/>
          <w:szCs w:val="28"/>
        </w:rPr>
      </w:pPr>
      <w:r w:rsidRPr="00DD0276">
        <w:rPr>
          <w:rFonts w:ascii="Aptos" w:hAnsi="Aptos"/>
          <w:sz w:val="28"/>
          <w:szCs w:val="28"/>
        </w:rPr>
        <w:t>people (staff</w:t>
      </w:r>
      <w:r>
        <w:rPr>
          <w:rFonts w:ascii="Aptos" w:hAnsi="Aptos"/>
          <w:sz w:val="28"/>
          <w:szCs w:val="28"/>
        </w:rPr>
        <w:t>, Arts Council and external assessors</w:t>
      </w:r>
      <w:r w:rsidRPr="00DD0276">
        <w:rPr>
          <w:rFonts w:ascii="Aptos" w:hAnsi="Aptos"/>
          <w:sz w:val="28"/>
          <w:szCs w:val="28"/>
        </w:rPr>
        <w:t>)</w:t>
      </w:r>
    </w:p>
    <w:p w14:paraId="1DDEF351" w14:textId="77777777" w:rsidR="00054DC2" w:rsidRDefault="00054DC2" w:rsidP="00B05983">
      <w:pPr>
        <w:pStyle w:val="ListParagraph"/>
        <w:numPr>
          <w:ilvl w:val="0"/>
          <w:numId w:val="16"/>
        </w:numPr>
        <w:spacing w:after="0" w:line="240" w:lineRule="auto"/>
        <w:ind w:left="567" w:hanging="567"/>
        <w:contextualSpacing w:val="0"/>
        <w:rPr>
          <w:rFonts w:ascii="Aptos" w:hAnsi="Aptos"/>
          <w:sz w:val="28"/>
          <w:szCs w:val="28"/>
        </w:rPr>
      </w:pPr>
      <w:r w:rsidRPr="00DD0276">
        <w:rPr>
          <w:rFonts w:ascii="Aptos" w:hAnsi="Aptos"/>
          <w:sz w:val="28"/>
          <w:szCs w:val="28"/>
        </w:rPr>
        <w:t>work</w:t>
      </w:r>
      <w:r>
        <w:rPr>
          <w:rFonts w:ascii="Aptos" w:hAnsi="Aptos"/>
          <w:sz w:val="28"/>
          <w:szCs w:val="28"/>
        </w:rPr>
        <w:t xml:space="preserve"> (our policies, programmes and services);</w:t>
      </w:r>
      <w:r w:rsidRPr="00DD0276">
        <w:rPr>
          <w:rFonts w:ascii="Aptos" w:hAnsi="Aptos"/>
          <w:sz w:val="28"/>
          <w:szCs w:val="28"/>
        </w:rPr>
        <w:t xml:space="preserve"> and </w:t>
      </w:r>
    </w:p>
    <w:p w14:paraId="0D293309" w14:textId="77777777" w:rsidR="00054DC2" w:rsidRPr="00DD0276" w:rsidRDefault="00054DC2" w:rsidP="00B05983">
      <w:pPr>
        <w:pStyle w:val="ListParagraph"/>
        <w:numPr>
          <w:ilvl w:val="0"/>
          <w:numId w:val="16"/>
        </w:numPr>
        <w:spacing w:after="0" w:line="240" w:lineRule="auto"/>
        <w:ind w:left="567" w:hanging="567"/>
        <w:contextualSpacing w:val="0"/>
        <w:rPr>
          <w:rFonts w:ascii="Aptos" w:hAnsi="Aptos"/>
          <w:sz w:val="28"/>
          <w:szCs w:val="28"/>
        </w:rPr>
      </w:pPr>
      <w:r>
        <w:rPr>
          <w:rFonts w:ascii="Aptos" w:hAnsi="Aptos"/>
          <w:sz w:val="28"/>
          <w:szCs w:val="28"/>
        </w:rPr>
        <w:t>way of</w:t>
      </w:r>
      <w:r w:rsidRPr="00DD0276">
        <w:rPr>
          <w:rFonts w:ascii="Aptos" w:hAnsi="Aptos"/>
          <w:sz w:val="28"/>
          <w:szCs w:val="28"/>
        </w:rPr>
        <w:t xml:space="preserve"> work</w:t>
      </w:r>
      <w:r>
        <w:rPr>
          <w:rFonts w:ascii="Aptos" w:hAnsi="Aptos"/>
          <w:sz w:val="28"/>
          <w:szCs w:val="28"/>
        </w:rPr>
        <w:t>ing</w:t>
      </w:r>
      <w:r w:rsidRPr="00DD0276">
        <w:rPr>
          <w:rFonts w:ascii="Aptos" w:hAnsi="Aptos"/>
          <w:sz w:val="28"/>
          <w:szCs w:val="28"/>
        </w:rPr>
        <w:t xml:space="preserve"> with </w:t>
      </w:r>
      <w:r>
        <w:rPr>
          <w:rFonts w:ascii="Aptos" w:hAnsi="Aptos"/>
          <w:sz w:val="28"/>
          <w:szCs w:val="28"/>
        </w:rPr>
        <w:t xml:space="preserve">artists, ringatoi and </w:t>
      </w:r>
      <w:r w:rsidRPr="00DD0276">
        <w:rPr>
          <w:rFonts w:ascii="Aptos" w:hAnsi="Aptos"/>
          <w:sz w:val="28"/>
          <w:szCs w:val="28"/>
        </w:rPr>
        <w:t xml:space="preserve">people of </w:t>
      </w:r>
      <w:r>
        <w:rPr>
          <w:rFonts w:ascii="Aptos" w:hAnsi="Aptos"/>
          <w:sz w:val="28"/>
          <w:szCs w:val="28"/>
        </w:rPr>
        <w:t>different</w:t>
      </w:r>
      <w:r w:rsidRPr="00DD0276">
        <w:rPr>
          <w:rFonts w:ascii="Aptos" w:hAnsi="Aptos"/>
          <w:sz w:val="28"/>
          <w:szCs w:val="28"/>
        </w:rPr>
        <w:t xml:space="preserve"> ages, genders,</w:t>
      </w:r>
      <w:r>
        <w:rPr>
          <w:rFonts w:ascii="Aptos" w:hAnsi="Aptos"/>
          <w:sz w:val="28"/>
          <w:szCs w:val="28"/>
        </w:rPr>
        <w:t xml:space="preserve"> ethnicities,</w:t>
      </w:r>
      <w:r w:rsidRPr="00DD0276">
        <w:rPr>
          <w:rFonts w:ascii="Aptos" w:hAnsi="Aptos"/>
          <w:sz w:val="28"/>
          <w:szCs w:val="28"/>
        </w:rPr>
        <w:t xml:space="preserve"> </w:t>
      </w:r>
      <w:r>
        <w:rPr>
          <w:rFonts w:ascii="Aptos" w:hAnsi="Aptos"/>
          <w:sz w:val="28"/>
          <w:szCs w:val="28"/>
        </w:rPr>
        <w:t>dis</w:t>
      </w:r>
      <w:r w:rsidRPr="00DD0276">
        <w:rPr>
          <w:rFonts w:ascii="Aptos" w:hAnsi="Aptos"/>
          <w:sz w:val="28"/>
          <w:szCs w:val="28"/>
        </w:rPr>
        <w:t>abilities,</w:t>
      </w:r>
      <w:r>
        <w:rPr>
          <w:rFonts w:ascii="Aptos" w:hAnsi="Aptos"/>
          <w:sz w:val="28"/>
          <w:szCs w:val="28"/>
        </w:rPr>
        <w:t xml:space="preserve"> sexual orientations,</w:t>
      </w:r>
      <w:r w:rsidRPr="00DD0276">
        <w:rPr>
          <w:rFonts w:ascii="Aptos" w:hAnsi="Aptos"/>
          <w:sz w:val="28"/>
          <w:szCs w:val="28"/>
        </w:rPr>
        <w:t xml:space="preserve"> locations</w:t>
      </w:r>
      <w:r>
        <w:rPr>
          <w:rFonts w:ascii="Aptos" w:hAnsi="Aptos"/>
          <w:sz w:val="28"/>
          <w:szCs w:val="28"/>
        </w:rPr>
        <w:t xml:space="preserve"> and</w:t>
      </w:r>
      <w:r w:rsidRPr="00DD0276">
        <w:rPr>
          <w:rFonts w:ascii="Aptos" w:hAnsi="Aptos"/>
          <w:sz w:val="28"/>
          <w:szCs w:val="28"/>
        </w:rPr>
        <w:t xml:space="preserve"> religions</w:t>
      </w:r>
      <w:r>
        <w:rPr>
          <w:rFonts w:ascii="Aptos" w:hAnsi="Aptos"/>
          <w:sz w:val="28"/>
          <w:szCs w:val="28"/>
        </w:rPr>
        <w:t>,</w:t>
      </w:r>
      <w:r w:rsidRPr="00DD0276">
        <w:rPr>
          <w:rFonts w:ascii="Aptos" w:hAnsi="Aptos"/>
          <w:sz w:val="28"/>
          <w:szCs w:val="28"/>
        </w:rPr>
        <w:t xml:space="preserve"> </w:t>
      </w:r>
      <w:r>
        <w:rPr>
          <w:rFonts w:ascii="Aptos" w:hAnsi="Aptos"/>
          <w:sz w:val="28"/>
          <w:szCs w:val="28"/>
        </w:rPr>
        <w:t>across the</w:t>
      </w:r>
      <w:r w:rsidRPr="00DD0276">
        <w:rPr>
          <w:rFonts w:ascii="Aptos" w:hAnsi="Aptos"/>
          <w:sz w:val="28"/>
          <w:szCs w:val="28"/>
        </w:rPr>
        <w:t xml:space="preserve"> arts and ngā toi Māori sector</w:t>
      </w:r>
      <w:r>
        <w:rPr>
          <w:rFonts w:ascii="Aptos" w:hAnsi="Aptos"/>
          <w:sz w:val="28"/>
          <w:szCs w:val="28"/>
        </w:rPr>
        <w:t xml:space="preserve"> and </w:t>
      </w:r>
      <w:r w:rsidRPr="00DD0276">
        <w:rPr>
          <w:rFonts w:ascii="Aptos" w:hAnsi="Aptos"/>
          <w:sz w:val="28"/>
          <w:szCs w:val="28"/>
        </w:rPr>
        <w:t xml:space="preserve">communities </w:t>
      </w:r>
      <w:r>
        <w:rPr>
          <w:rFonts w:ascii="Aptos" w:hAnsi="Aptos"/>
          <w:sz w:val="28"/>
          <w:szCs w:val="28"/>
        </w:rPr>
        <w:t>we serve.</w:t>
      </w:r>
    </w:p>
    <w:p w14:paraId="0E9FABFF" w14:textId="77777777" w:rsidR="004029B6" w:rsidRDefault="004029B6" w:rsidP="00B05983">
      <w:pPr>
        <w:spacing w:after="0" w:line="240" w:lineRule="auto"/>
        <w:rPr>
          <w:rFonts w:ascii="Aptos" w:hAnsi="Aptos"/>
          <w:b/>
          <w:bCs/>
          <w:sz w:val="28"/>
          <w:szCs w:val="28"/>
        </w:rPr>
      </w:pPr>
    </w:p>
    <w:p w14:paraId="6AA6AD08" w14:textId="0579041E" w:rsidR="006C5C77" w:rsidRPr="00D53322" w:rsidRDefault="006C5C77" w:rsidP="00B05983">
      <w:pPr>
        <w:spacing w:after="0" w:line="240" w:lineRule="auto"/>
        <w:rPr>
          <w:rFonts w:ascii="Aptos" w:hAnsi="Aptos"/>
          <w:b/>
          <w:bCs/>
          <w:sz w:val="28"/>
          <w:szCs w:val="28"/>
        </w:rPr>
      </w:pPr>
      <w:r w:rsidRPr="00D53322">
        <w:rPr>
          <w:rFonts w:ascii="Aptos" w:hAnsi="Aptos"/>
          <w:b/>
          <w:bCs/>
          <w:sz w:val="28"/>
          <w:szCs w:val="28"/>
        </w:rPr>
        <w:t>How this policy will be used</w:t>
      </w:r>
    </w:p>
    <w:p w14:paraId="2C8A6BD1" w14:textId="77777777" w:rsidR="00DD6C4C" w:rsidRDefault="00DD6C4C" w:rsidP="00B05983">
      <w:pPr>
        <w:spacing w:after="0" w:line="240" w:lineRule="auto"/>
        <w:rPr>
          <w:rFonts w:ascii="Aptos" w:hAnsi="Aptos"/>
          <w:sz w:val="28"/>
          <w:szCs w:val="28"/>
        </w:rPr>
      </w:pPr>
    </w:p>
    <w:p w14:paraId="174904B2" w14:textId="77777777" w:rsidR="006C5C77" w:rsidRPr="00D53322" w:rsidRDefault="008108FE" w:rsidP="006C5C77">
      <w:pPr>
        <w:spacing w:after="0" w:line="240" w:lineRule="auto"/>
        <w:rPr>
          <w:rFonts w:ascii="Aptos" w:hAnsi="Aptos"/>
          <w:sz w:val="28"/>
          <w:szCs w:val="28"/>
        </w:rPr>
      </w:pPr>
      <w:r w:rsidRPr="00D53322">
        <w:rPr>
          <w:rFonts w:ascii="Aptos" w:hAnsi="Aptos"/>
          <w:sz w:val="28"/>
          <w:szCs w:val="28"/>
        </w:rPr>
        <w:t xml:space="preserve">An implementation plan and </w:t>
      </w:r>
      <w:r w:rsidR="000A0549" w:rsidRPr="00D53322">
        <w:rPr>
          <w:rFonts w:ascii="Aptos" w:hAnsi="Aptos"/>
          <w:sz w:val="28"/>
          <w:szCs w:val="28"/>
        </w:rPr>
        <w:t>measures</w:t>
      </w:r>
      <w:r w:rsidR="0056504A">
        <w:rPr>
          <w:rFonts w:ascii="Aptos" w:hAnsi="Aptos"/>
          <w:sz w:val="28"/>
          <w:szCs w:val="28"/>
        </w:rPr>
        <w:t xml:space="preserve"> to track progress and impact</w:t>
      </w:r>
      <w:r w:rsidR="000A0549" w:rsidRPr="00D53322">
        <w:rPr>
          <w:rFonts w:ascii="Aptos" w:hAnsi="Aptos"/>
          <w:sz w:val="28"/>
          <w:szCs w:val="28"/>
        </w:rPr>
        <w:t xml:space="preserve"> </w:t>
      </w:r>
      <w:r w:rsidR="006C5C77" w:rsidRPr="00D53322">
        <w:rPr>
          <w:rFonts w:ascii="Aptos" w:hAnsi="Aptos"/>
          <w:sz w:val="28"/>
          <w:szCs w:val="28"/>
        </w:rPr>
        <w:t xml:space="preserve">will </w:t>
      </w:r>
      <w:r w:rsidR="0027350C" w:rsidRPr="00D53322">
        <w:rPr>
          <w:rFonts w:ascii="Aptos" w:hAnsi="Aptos"/>
          <w:sz w:val="28"/>
          <w:szCs w:val="28"/>
        </w:rPr>
        <w:t>be developed with communit</w:t>
      </w:r>
      <w:r w:rsidR="00911F0F" w:rsidRPr="00D53322">
        <w:rPr>
          <w:rFonts w:ascii="Aptos" w:hAnsi="Aptos"/>
          <w:sz w:val="28"/>
          <w:szCs w:val="28"/>
        </w:rPr>
        <w:t xml:space="preserve">ies </w:t>
      </w:r>
      <w:r w:rsidR="0027350C" w:rsidRPr="00D53322">
        <w:rPr>
          <w:rFonts w:ascii="Aptos" w:hAnsi="Aptos"/>
          <w:sz w:val="28"/>
          <w:szCs w:val="28"/>
        </w:rPr>
        <w:t xml:space="preserve">and </w:t>
      </w:r>
      <w:r w:rsidR="006C5C77" w:rsidRPr="00D53322">
        <w:rPr>
          <w:rFonts w:ascii="Aptos" w:hAnsi="Aptos"/>
          <w:sz w:val="28"/>
          <w:szCs w:val="28"/>
        </w:rPr>
        <w:t>sit alongside th</w:t>
      </w:r>
      <w:r w:rsidR="00911F0F" w:rsidRPr="00D53322">
        <w:rPr>
          <w:rFonts w:ascii="Aptos" w:hAnsi="Aptos"/>
          <w:sz w:val="28"/>
          <w:szCs w:val="28"/>
        </w:rPr>
        <w:t>e</w:t>
      </w:r>
      <w:r w:rsidR="006C5C77" w:rsidRPr="00D53322">
        <w:rPr>
          <w:rFonts w:ascii="Aptos" w:hAnsi="Aptos"/>
          <w:sz w:val="28"/>
          <w:szCs w:val="28"/>
        </w:rPr>
        <w:t xml:space="preserve"> policy</w:t>
      </w:r>
      <w:r w:rsidR="00F3724E" w:rsidRPr="00D53322">
        <w:rPr>
          <w:rFonts w:ascii="Aptos" w:hAnsi="Aptos"/>
          <w:sz w:val="28"/>
          <w:szCs w:val="28"/>
        </w:rPr>
        <w:t>.</w:t>
      </w:r>
    </w:p>
    <w:p w14:paraId="6745CCA5" w14:textId="77777777" w:rsidR="00911F0F" w:rsidRPr="00D53322" w:rsidRDefault="00911F0F" w:rsidP="006C5C77">
      <w:pPr>
        <w:spacing w:after="0" w:line="240" w:lineRule="auto"/>
        <w:rPr>
          <w:rFonts w:ascii="Aptos" w:hAnsi="Aptos"/>
          <w:sz w:val="28"/>
          <w:szCs w:val="28"/>
        </w:rPr>
      </w:pPr>
    </w:p>
    <w:p w14:paraId="7BC8C7AE" w14:textId="6FB178F5" w:rsidR="00015CC4" w:rsidRPr="00D53322" w:rsidRDefault="00015CC4" w:rsidP="00B05983">
      <w:pPr>
        <w:spacing w:after="0" w:line="240" w:lineRule="auto"/>
        <w:rPr>
          <w:rFonts w:ascii="Aptos" w:hAnsi="Aptos"/>
          <w:sz w:val="28"/>
          <w:szCs w:val="28"/>
        </w:rPr>
      </w:pPr>
      <w:r w:rsidRPr="00D53322">
        <w:rPr>
          <w:rFonts w:ascii="Aptos" w:hAnsi="Aptos"/>
          <w:sz w:val="28"/>
          <w:szCs w:val="28"/>
        </w:rPr>
        <w:t>Equity requires collective effort.</w:t>
      </w:r>
      <w:r w:rsidR="007D509C" w:rsidRPr="00D53322">
        <w:rPr>
          <w:rFonts w:ascii="Aptos" w:hAnsi="Aptos"/>
          <w:sz w:val="28"/>
          <w:szCs w:val="28"/>
        </w:rPr>
        <w:t xml:space="preserve"> </w:t>
      </w:r>
      <w:r w:rsidRPr="00D53322">
        <w:rPr>
          <w:rFonts w:ascii="Aptos" w:hAnsi="Aptos"/>
          <w:sz w:val="28"/>
          <w:szCs w:val="28"/>
        </w:rPr>
        <w:t xml:space="preserve">Creative New Zealand </w:t>
      </w:r>
      <w:r w:rsidR="003E3413" w:rsidRPr="00D53322">
        <w:rPr>
          <w:rFonts w:ascii="Aptos" w:hAnsi="Aptos"/>
          <w:sz w:val="28"/>
          <w:szCs w:val="28"/>
        </w:rPr>
        <w:t xml:space="preserve">will </w:t>
      </w:r>
      <w:r w:rsidRPr="00D53322">
        <w:rPr>
          <w:rFonts w:ascii="Aptos" w:hAnsi="Aptos"/>
          <w:sz w:val="28"/>
          <w:szCs w:val="28"/>
        </w:rPr>
        <w:t>advance</w:t>
      </w:r>
      <w:r w:rsidR="003E3413" w:rsidRPr="00D53322">
        <w:rPr>
          <w:rFonts w:ascii="Aptos" w:hAnsi="Aptos"/>
          <w:sz w:val="28"/>
          <w:szCs w:val="28"/>
        </w:rPr>
        <w:t xml:space="preserve"> </w:t>
      </w:r>
      <w:r w:rsidRPr="00D53322">
        <w:rPr>
          <w:rFonts w:ascii="Aptos" w:hAnsi="Aptos"/>
          <w:sz w:val="28"/>
          <w:szCs w:val="28"/>
        </w:rPr>
        <w:t xml:space="preserve">equity through </w:t>
      </w:r>
      <w:r w:rsidR="003E3413" w:rsidRPr="00D53322">
        <w:rPr>
          <w:rFonts w:ascii="Aptos" w:hAnsi="Aptos"/>
          <w:sz w:val="28"/>
          <w:szCs w:val="28"/>
        </w:rPr>
        <w:t>our own work and in partnership with the sector</w:t>
      </w:r>
      <w:r w:rsidR="00FE2185">
        <w:rPr>
          <w:rFonts w:ascii="Aptos" w:hAnsi="Aptos"/>
          <w:sz w:val="28"/>
          <w:szCs w:val="28"/>
        </w:rPr>
        <w:t xml:space="preserve">, </w:t>
      </w:r>
      <w:r w:rsidR="003E3413" w:rsidRPr="00D53322">
        <w:rPr>
          <w:rFonts w:ascii="Aptos" w:hAnsi="Aptos"/>
          <w:sz w:val="28"/>
          <w:szCs w:val="28"/>
        </w:rPr>
        <w:t>communities</w:t>
      </w:r>
      <w:r w:rsidR="007D509C" w:rsidRPr="00D53322">
        <w:rPr>
          <w:rFonts w:ascii="Aptos" w:hAnsi="Aptos"/>
          <w:sz w:val="28"/>
          <w:szCs w:val="28"/>
        </w:rPr>
        <w:t xml:space="preserve"> </w:t>
      </w:r>
      <w:r w:rsidR="00755154">
        <w:rPr>
          <w:rFonts w:ascii="Aptos" w:hAnsi="Aptos"/>
          <w:sz w:val="28"/>
          <w:szCs w:val="28"/>
        </w:rPr>
        <w:t>and government</w:t>
      </w:r>
      <w:r w:rsidR="00BB343D" w:rsidRPr="00D53322">
        <w:rPr>
          <w:rFonts w:ascii="Aptos" w:hAnsi="Aptos"/>
          <w:sz w:val="28"/>
          <w:szCs w:val="28"/>
        </w:rPr>
        <w:t xml:space="preserve"> </w:t>
      </w:r>
      <w:r w:rsidR="007D509C" w:rsidRPr="00D53322">
        <w:rPr>
          <w:rFonts w:ascii="Aptos" w:hAnsi="Aptos"/>
          <w:sz w:val="28"/>
          <w:szCs w:val="28"/>
        </w:rPr>
        <w:t>through the following roles:</w:t>
      </w:r>
    </w:p>
    <w:p w14:paraId="60A15412" w14:textId="2B3AF174" w:rsidR="00015CC4" w:rsidRPr="00D53322" w:rsidRDefault="00015CC4" w:rsidP="00B05983">
      <w:pPr>
        <w:pStyle w:val="ListParagraph"/>
        <w:numPr>
          <w:ilvl w:val="0"/>
          <w:numId w:val="10"/>
        </w:numPr>
        <w:spacing w:after="0" w:line="240" w:lineRule="auto"/>
        <w:ind w:left="567" w:hanging="567"/>
        <w:contextualSpacing w:val="0"/>
        <w:rPr>
          <w:rFonts w:ascii="Aptos" w:hAnsi="Aptos"/>
          <w:sz w:val="28"/>
          <w:szCs w:val="28"/>
        </w:rPr>
      </w:pPr>
      <w:r w:rsidRPr="00D53322">
        <w:rPr>
          <w:rFonts w:ascii="Aptos" w:hAnsi="Aptos"/>
          <w:sz w:val="28"/>
          <w:szCs w:val="28"/>
        </w:rPr>
        <w:t>Steward</w:t>
      </w:r>
      <w:r w:rsidR="008D1EEE">
        <w:rPr>
          <w:rFonts w:ascii="Aptos" w:hAnsi="Aptos"/>
          <w:sz w:val="28"/>
          <w:szCs w:val="28"/>
        </w:rPr>
        <w:t>:</w:t>
      </w:r>
      <w:r w:rsidRPr="00D53322">
        <w:rPr>
          <w:rFonts w:ascii="Aptos" w:hAnsi="Aptos"/>
          <w:sz w:val="28"/>
          <w:szCs w:val="28"/>
        </w:rPr>
        <w:t xml:space="preserve"> setting values, direction, and standards</w:t>
      </w:r>
    </w:p>
    <w:p w14:paraId="28232C1A" w14:textId="7478EB4D" w:rsidR="00015CC4" w:rsidRPr="00D53322" w:rsidRDefault="00015CC4" w:rsidP="00B05983">
      <w:pPr>
        <w:pStyle w:val="ListParagraph"/>
        <w:numPr>
          <w:ilvl w:val="0"/>
          <w:numId w:val="10"/>
        </w:numPr>
        <w:spacing w:after="0" w:line="240" w:lineRule="auto"/>
        <w:ind w:left="567" w:hanging="567"/>
        <w:contextualSpacing w:val="0"/>
        <w:rPr>
          <w:rFonts w:ascii="Aptos" w:hAnsi="Aptos"/>
          <w:sz w:val="28"/>
          <w:szCs w:val="28"/>
        </w:rPr>
      </w:pPr>
      <w:r w:rsidRPr="00D53322">
        <w:rPr>
          <w:rFonts w:ascii="Aptos" w:hAnsi="Aptos"/>
          <w:sz w:val="28"/>
          <w:szCs w:val="28"/>
        </w:rPr>
        <w:t>Partner</w:t>
      </w:r>
      <w:r w:rsidR="008D1EEE">
        <w:rPr>
          <w:rFonts w:ascii="Aptos" w:hAnsi="Aptos"/>
          <w:sz w:val="28"/>
          <w:szCs w:val="28"/>
        </w:rPr>
        <w:t>:</w:t>
      </w:r>
      <w:r w:rsidRPr="00D53322">
        <w:rPr>
          <w:rFonts w:ascii="Aptos" w:hAnsi="Aptos"/>
          <w:sz w:val="28"/>
          <w:szCs w:val="28"/>
        </w:rPr>
        <w:t xml:space="preserve"> s</w:t>
      </w:r>
      <w:r w:rsidR="007A2335">
        <w:rPr>
          <w:rFonts w:ascii="Aptos" w:hAnsi="Aptos"/>
          <w:sz w:val="28"/>
          <w:szCs w:val="28"/>
        </w:rPr>
        <w:t xml:space="preserve">upporting </w:t>
      </w:r>
      <w:r w:rsidRPr="00D53322">
        <w:rPr>
          <w:rFonts w:ascii="Aptos" w:hAnsi="Aptos"/>
          <w:sz w:val="28"/>
          <w:szCs w:val="28"/>
        </w:rPr>
        <w:t>leadership and capability</w:t>
      </w:r>
    </w:p>
    <w:p w14:paraId="685FBB0F" w14:textId="2E381AE4" w:rsidR="00015CC4" w:rsidRPr="00D53322" w:rsidRDefault="00015CC4" w:rsidP="00B05983">
      <w:pPr>
        <w:pStyle w:val="ListParagraph"/>
        <w:numPr>
          <w:ilvl w:val="0"/>
          <w:numId w:val="10"/>
        </w:numPr>
        <w:spacing w:after="0" w:line="240" w:lineRule="auto"/>
        <w:ind w:left="567" w:hanging="567"/>
        <w:contextualSpacing w:val="0"/>
        <w:rPr>
          <w:rFonts w:ascii="Aptos" w:hAnsi="Aptos"/>
          <w:sz w:val="28"/>
          <w:szCs w:val="28"/>
        </w:rPr>
      </w:pPr>
      <w:r w:rsidRPr="00D53322">
        <w:rPr>
          <w:rFonts w:ascii="Aptos" w:hAnsi="Aptos"/>
          <w:sz w:val="28"/>
          <w:szCs w:val="28"/>
        </w:rPr>
        <w:t>Connector</w:t>
      </w:r>
      <w:r w:rsidR="008D1EEE">
        <w:rPr>
          <w:rFonts w:ascii="Aptos" w:hAnsi="Aptos"/>
          <w:sz w:val="28"/>
          <w:szCs w:val="28"/>
        </w:rPr>
        <w:t>:</w:t>
      </w:r>
      <w:r w:rsidRPr="00D53322">
        <w:rPr>
          <w:rFonts w:ascii="Aptos" w:hAnsi="Aptos"/>
          <w:sz w:val="28"/>
          <w:szCs w:val="28"/>
        </w:rPr>
        <w:t xml:space="preserve"> </w:t>
      </w:r>
      <w:r w:rsidR="007A2335">
        <w:rPr>
          <w:rFonts w:ascii="Aptos" w:hAnsi="Aptos"/>
          <w:sz w:val="28"/>
          <w:szCs w:val="28"/>
        </w:rPr>
        <w:t xml:space="preserve">linking </w:t>
      </w:r>
      <w:r w:rsidRPr="00D53322">
        <w:rPr>
          <w:rFonts w:ascii="Aptos" w:hAnsi="Aptos"/>
          <w:sz w:val="28"/>
          <w:szCs w:val="28"/>
        </w:rPr>
        <w:t>organisations, communities, regions, and government</w:t>
      </w:r>
    </w:p>
    <w:p w14:paraId="3B981194" w14:textId="15AEEBCA" w:rsidR="00015CC4" w:rsidRPr="00D53322" w:rsidRDefault="00015CC4" w:rsidP="00B05983">
      <w:pPr>
        <w:pStyle w:val="ListParagraph"/>
        <w:numPr>
          <w:ilvl w:val="0"/>
          <w:numId w:val="10"/>
        </w:numPr>
        <w:spacing w:after="0" w:line="240" w:lineRule="auto"/>
        <w:ind w:left="567" w:hanging="567"/>
        <w:contextualSpacing w:val="0"/>
        <w:rPr>
          <w:rFonts w:ascii="Aptos" w:hAnsi="Aptos"/>
          <w:sz w:val="28"/>
          <w:szCs w:val="28"/>
        </w:rPr>
      </w:pPr>
      <w:r w:rsidRPr="00D53322">
        <w:rPr>
          <w:rFonts w:ascii="Aptos" w:hAnsi="Aptos"/>
          <w:sz w:val="28"/>
          <w:szCs w:val="28"/>
        </w:rPr>
        <w:t xml:space="preserve">Data </w:t>
      </w:r>
      <w:r w:rsidR="005B0625">
        <w:rPr>
          <w:rFonts w:ascii="Aptos" w:hAnsi="Aptos"/>
          <w:sz w:val="28"/>
          <w:szCs w:val="28"/>
        </w:rPr>
        <w:t>h</w:t>
      </w:r>
      <w:r w:rsidRPr="00D53322">
        <w:rPr>
          <w:rFonts w:ascii="Aptos" w:hAnsi="Aptos"/>
          <w:sz w:val="28"/>
          <w:szCs w:val="28"/>
        </w:rPr>
        <w:t>older</w:t>
      </w:r>
      <w:r w:rsidR="008D1EEE">
        <w:rPr>
          <w:rFonts w:ascii="Aptos" w:hAnsi="Aptos"/>
          <w:sz w:val="28"/>
          <w:szCs w:val="28"/>
        </w:rPr>
        <w:t xml:space="preserve">: </w:t>
      </w:r>
      <w:r w:rsidR="009525AA">
        <w:rPr>
          <w:rFonts w:ascii="Aptos" w:hAnsi="Aptos"/>
          <w:sz w:val="28"/>
          <w:szCs w:val="28"/>
        </w:rPr>
        <w:t>building a</w:t>
      </w:r>
      <w:r w:rsidR="00F87EAB">
        <w:rPr>
          <w:rFonts w:ascii="Aptos" w:hAnsi="Aptos"/>
          <w:sz w:val="28"/>
          <w:szCs w:val="28"/>
        </w:rPr>
        <w:t>nd</w:t>
      </w:r>
      <w:r w:rsidRPr="00D53322">
        <w:rPr>
          <w:rFonts w:ascii="Aptos" w:hAnsi="Aptos"/>
          <w:sz w:val="28"/>
          <w:szCs w:val="28"/>
        </w:rPr>
        <w:t xml:space="preserve"> </w:t>
      </w:r>
      <w:r w:rsidR="000B64AD">
        <w:rPr>
          <w:rFonts w:ascii="Aptos" w:hAnsi="Aptos"/>
          <w:sz w:val="28"/>
          <w:szCs w:val="28"/>
        </w:rPr>
        <w:t>sharing</w:t>
      </w:r>
      <w:r w:rsidR="00533C82" w:rsidRPr="00D53322">
        <w:rPr>
          <w:rFonts w:ascii="Aptos" w:hAnsi="Aptos"/>
          <w:sz w:val="28"/>
          <w:szCs w:val="28"/>
        </w:rPr>
        <w:t xml:space="preserve"> regional and national </w:t>
      </w:r>
      <w:r w:rsidRPr="00D53322">
        <w:rPr>
          <w:rFonts w:ascii="Aptos" w:hAnsi="Aptos"/>
          <w:sz w:val="28"/>
          <w:szCs w:val="28"/>
        </w:rPr>
        <w:t xml:space="preserve">evidence </w:t>
      </w:r>
      <w:r w:rsidR="000B64AD">
        <w:rPr>
          <w:rFonts w:ascii="Aptos" w:hAnsi="Aptos"/>
          <w:sz w:val="28"/>
          <w:szCs w:val="28"/>
        </w:rPr>
        <w:t>and insights</w:t>
      </w:r>
    </w:p>
    <w:p w14:paraId="75053915" w14:textId="6F55224B" w:rsidR="00F87EAB" w:rsidRPr="00D53322" w:rsidRDefault="00F87EAB" w:rsidP="00B05983">
      <w:pPr>
        <w:pStyle w:val="ListParagraph"/>
        <w:numPr>
          <w:ilvl w:val="0"/>
          <w:numId w:val="10"/>
        </w:numPr>
        <w:spacing w:after="0" w:line="240" w:lineRule="auto"/>
        <w:ind w:left="567" w:hanging="567"/>
        <w:contextualSpacing w:val="0"/>
        <w:rPr>
          <w:rFonts w:ascii="Aptos" w:hAnsi="Aptos"/>
          <w:sz w:val="28"/>
          <w:szCs w:val="28"/>
        </w:rPr>
      </w:pPr>
      <w:r>
        <w:rPr>
          <w:rFonts w:ascii="Aptos" w:hAnsi="Aptos"/>
          <w:sz w:val="28"/>
          <w:szCs w:val="28"/>
        </w:rPr>
        <w:t>Advocate:</w:t>
      </w:r>
      <w:r w:rsidR="002A533C">
        <w:rPr>
          <w:rFonts w:ascii="Aptos" w:hAnsi="Aptos"/>
          <w:sz w:val="28"/>
          <w:szCs w:val="28"/>
        </w:rPr>
        <w:t xml:space="preserve"> promoting the value of the arts, culture, creativity and ngā toi Māori in all our lives.</w:t>
      </w:r>
    </w:p>
    <w:p w14:paraId="53E74084" w14:textId="77777777" w:rsidR="00015CC4" w:rsidRPr="00D53322" w:rsidRDefault="00015CC4" w:rsidP="00015CC4">
      <w:pPr>
        <w:spacing w:after="0" w:line="240" w:lineRule="auto"/>
        <w:rPr>
          <w:rFonts w:ascii="Aptos" w:hAnsi="Aptos"/>
          <w:sz w:val="28"/>
          <w:szCs w:val="28"/>
        </w:rPr>
      </w:pPr>
    </w:p>
    <w:p w14:paraId="69A2FB6A" w14:textId="521CC774" w:rsidR="006C5C77" w:rsidRPr="00D53322" w:rsidRDefault="001D23D0" w:rsidP="006C5C77">
      <w:pPr>
        <w:spacing w:after="0" w:line="240" w:lineRule="auto"/>
        <w:rPr>
          <w:rFonts w:ascii="Aptos" w:hAnsi="Aptos"/>
          <w:b/>
          <w:bCs/>
          <w:sz w:val="28"/>
          <w:szCs w:val="28"/>
        </w:rPr>
      </w:pPr>
      <w:r>
        <w:rPr>
          <w:rFonts w:ascii="Aptos" w:hAnsi="Aptos"/>
          <w:b/>
          <w:bCs/>
          <w:sz w:val="28"/>
          <w:szCs w:val="28"/>
        </w:rPr>
        <w:t>We want your feedback</w:t>
      </w:r>
    </w:p>
    <w:p w14:paraId="2C940E31" w14:textId="77777777" w:rsidR="00010142" w:rsidRPr="00D53322" w:rsidRDefault="00010142" w:rsidP="006C5C77">
      <w:pPr>
        <w:spacing w:after="0" w:line="240" w:lineRule="auto"/>
        <w:rPr>
          <w:rFonts w:ascii="Aptos" w:hAnsi="Aptos"/>
          <w:b/>
          <w:bCs/>
          <w:sz w:val="28"/>
          <w:szCs w:val="28"/>
        </w:rPr>
      </w:pPr>
    </w:p>
    <w:p w14:paraId="46F12ADE" w14:textId="77777777" w:rsidR="006C5C77" w:rsidRDefault="006C5C77" w:rsidP="00FF1F79">
      <w:pPr>
        <w:spacing w:after="0" w:line="240" w:lineRule="auto"/>
        <w:rPr>
          <w:rFonts w:ascii="Aptos" w:hAnsi="Aptos"/>
          <w:sz w:val="28"/>
          <w:szCs w:val="28"/>
        </w:rPr>
      </w:pPr>
      <w:r w:rsidRPr="00D53322">
        <w:rPr>
          <w:rFonts w:ascii="Aptos" w:hAnsi="Aptos"/>
          <w:sz w:val="28"/>
          <w:szCs w:val="28"/>
        </w:rPr>
        <w:t xml:space="preserve">We </w:t>
      </w:r>
      <w:r w:rsidR="001D23D0">
        <w:rPr>
          <w:rFonts w:ascii="Aptos" w:hAnsi="Aptos"/>
          <w:sz w:val="28"/>
          <w:szCs w:val="28"/>
        </w:rPr>
        <w:t>would like to know:</w:t>
      </w:r>
    </w:p>
    <w:p w14:paraId="493D960C" w14:textId="77777777" w:rsidR="006C46AD" w:rsidRPr="00D53322" w:rsidRDefault="006C46AD" w:rsidP="00FF1F79">
      <w:pPr>
        <w:spacing w:after="0" w:line="240" w:lineRule="auto"/>
        <w:rPr>
          <w:rFonts w:ascii="Aptos" w:hAnsi="Aptos"/>
          <w:sz w:val="28"/>
          <w:szCs w:val="28"/>
        </w:rPr>
      </w:pPr>
    </w:p>
    <w:p w14:paraId="2D0661EA" w14:textId="77777777" w:rsidR="006C5C77" w:rsidRDefault="006C5C77" w:rsidP="00FF1F79">
      <w:pPr>
        <w:numPr>
          <w:ilvl w:val="0"/>
          <w:numId w:val="3"/>
        </w:numPr>
        <w:spacing w:after="0" w:line="240" w:lineRule="auto"/>
        <w:ind w:left="567" w:hanging="567"/>
        <w:rPr>
          <w:rFonts w:ascii="Aptos" w:hAnsi="Aptos"/>
          <w:sz w:val="28"/>
          <w:szCs w:val="28"/>
        </w:rPr>
      </w:pPr>
      <w:r w:rsidRPr="00D53322">
        <w:rPr>
          <w:rFonts w:ascii="Aptos" w:hAnsi="Aptos"/>
          <w:sz w:val="28"/>
          <w:szCs w:val="28"/>
        </w:rPr>
        <w:t xml:space="preserve">Is </w:t>
      </w:r>
      <w:r w:rsidR="001D23D0">
        <w:rPr>
          <w:rFonts w:ascii="Aptos" w:hAnsi="Aptos"/>
          <w:sz w:val="28"/>
          <w:szCs w:val="28"/>
        </w:rPr>
        <w:t>the policy clear and</w:t>
      </w:r>
      <w:r w:rsidRPr="00D53322">
        <w:rPr>
          <w:rFonts w:ascii="Aptos" w:hAnsi="Aptos"/>
          <w:sz w:val="28"/>
          <w:szCs w:val="28"/>
        </w:rPr>
        <w:t xml:space="preserve"> easy to understand?</w:t>
      </w:r>
    </w:p>
    <w:p w14:paraId="57B09D37" w14:textId="77777777" w:rsidR="00DB1277" w:rsidRPr="00D53322" w:rsidRDefault="00DB1277" w:rsidP="00FF1F79">
      <w:pPr>
        <w:spacing w:after="0" w:line="240" w:lineRule="auto"/>
        <w:ind w:left="567"/>
        <w:rPr>
          <w:rFonts w:ascii="Aptos" w:hAnsi="Aptos"/>
          <w:sz w:val="28"/>
          <w:szCs w:val="28"/>
        </w:rPr>
      </w:pPr>
    </w:p>
    <w:p w14:paraId="68E70A9F" w14:textId="4AD0451B" w:rsidR="006C5C77" w:rsidRDefault="004D1236" w:rsidP="00FF1F79">
      <w:pPr>
        <w:numPr>
          <w:ilvl w:val="0"/>
          <w:numId w:val="3"/>
        </w:numPr>
        <w:spacing w:after="0" w:line="240" w:lineRule="auto"/>
        <w:ind w:left="567" w:hanging="567"/>
        <w:rPr>
          <w:rFonts w:ascii="Aptos" w:hAnsi="Aptos"/>
          <w:sz w:val="28"/>
          <w:szCs w:val="28"/>
        </w:rPr>
      </w:pPr>
      <w:r>
        <w:rPr>
          <w:rFonts w:ascii="Aptos" w:hAnsi="Aptos"/>
          <w:sz w:val="28"/>
          <w:szCs w:val="28"/>
        </w:rPr>
        <w:t>How</w:t>
      </w:r>
      <w:r w:rsidR="006C5C77" w:rsidRPr="00D53322">
        <w:rPr>
          <w:rFonts w:ascii="Aptos" w:hAnsi="Aptos"/>
          <w:sz w:val="28"/>
          <w:szCs w:val="28"/>
        </w:rPr>
        <w:t xml:space="preserve"> meaningful</w:t>
      </w:r>
      <w:r>
        <w:rPr>
          <w:rFonts w:ascii="Aptos" w:hAnsi="Aptos"/>
          <w:sz w:val="28"/>
          <w:szCs w:val="28"/>
        </w:rPr>
        <w:t xml:space="preserve"> are the policy’s commitments for your community’s needs, realities and aspirations</w:t>
      </w:r>
      <w:r w:rsidR="006C5C77" w:rsidRPr="00D53322">
        <w:rPr>
          <w:rFonts w:ascii="Aptos" w:hAnsi="Aptos"/>
          <w:sz w:val="28"/>
          <w:szCs w:val="28"/>
        </w:rPr>
        <w:t>?</w:t>
      </w:r>
    </w:p>
    <w:p w14:paraId="5D1469FE" w14:textId="2B1E123A" w:rsidR="00944075" w:rsidRPr="00944075" w:rsidRDefault="00944075" w:rsidP="00FF1F79">
      <w:pPr>
        <w:pStyle w:val="ListParagraph"/>
        <w:numPr>
          <w:ilvl w:val="1"/>
          <w:numId w:val="3"/>
        </w:numPr>
        <w:spacing w:after="0" w:line="240" w:lineRule="auto"/>
        <w:ind w:left="1134" w:hanging="567"/>
        <w:contextualSpacing w:val="0"/>
        <w:rPr>
          <w:rFonts w:ascii="Aptos" w:hAnsi="Aptos"/>
          <w:sz w:val="28"/>
          <w:szCs w:val="28"/>
        </w:rPr>
      </w:pPr>
      <w:r>
        <w:rPr>
          <w:rFonts w:ascii="Aptos" w:hAnsi="Aptos"/>
          <w:sz w:val="28"/>
          <w:szCs w:val="28"/>
        </w:rPr>
        <w:t>What</w:t>
      </w:r>
      <w:r w:rsidR="00BE4B63">
        <w:rPr>
          <w:rFonts w:ascii="Aptos" w:hAnsi="Aptos"/>
          <w:sz w:val="28"/>
          <w:szCs w:val="28"/>
        </w:rPr>
        <w:t>, if anything, would make the commitments more meaningful for your community?</w:t>
      </w:r>
    </w:p>
    <w:p w14:paraId="028F73F2" w14:textId="6B6EEC81" w:rsidR="006C5C77" w:rsidRDefault="006C5C77" w:rsidP="00FF1F79">
      <w:pPr>
        <w:numPr>
          <w:ilvl w:val="0"/>
          <w:numId w:val="3"/>
        </w:numPr>
        <w:spacing w:after="0" w:line="240" w:lineRule="auto"/>
        <w:ind w:left="567" w:hanging="567"/>
        <w:rPr>
          <w:rFonts w:ascii="Aptos" w:hAnsi="Aptos"/>
          <w:sz w:val="28"/>
          <w:szCs w:val="28"/>
        </w:rPr>
      </w:pPr>
      <w:r w:rsidRPr="00D53322">
        <w:rPr>
          <w:rFonts w:ascii="Aptos" w:hAnsi="Aptos"/>
          <w:sz w:val="28"/>
          <w:szCs w:val="28"/>
        </w:rPr>
        <w:t>Are any communities</w:t>
      </w:r>
      <w:r w:rsidR="004D1236">
        <w:rPr>
          <w:rFonts w:ascii="Aptos" w:hAnsi="Aptos"/>
          <w:sz w:val="28"/>
          <w:szCs w:val="28"/>
        </w:rPr>
        <w:t xml:space="preserve">, </w:t>
      </w:r>
      <w:r w:rsidRPr="00D53322">
        <w:rPr>
          <w:rFonts w:ascii="Aptos" w:hAnsi="Aptos"/>
          <w:sz w:val="28"/>
          <w:szCs w:val="28"/>
        </w:rPr>
        <w:t>perspectives</w:t>
      </w:r>
      <w:r w:rsidR="004D1236">
        <w:rPr>
          <w:rFonts w:ascii="Aptos" w:hAnsi="Aptos"/>
          <w:sz w:val="28"/>
          <w:szCs w:val="28"/>
        </w:rPr>
        <w:t xml:space="preserve"> or lived experiences</w:t>
      </w:r>
      <w:r w:rsidRPr="00D53322">
        <w:rPr>
          <w:rFonts w:ascii="Aptos" w:hAnsi="Aptos"/>
          <w:sz w:val="28"/>
          <w:szCs w:val="28"/>
        </w:rPr>
        <w:t xml:space="preserve"> missing</w:t>
      </w:r>
      <w:r w:rsidR="00461792">
        <w:rPr>
          <w:rFonts w:ascii="Aptos" w:hAnsi="Aptos"/>
          <w:sz w:val="28"/>
          <w:szCs w:val="28"/>
        </w:rPr>
        <w:t xml:space="preserve"> or not well reflected in the policy</w:t>
      </w:r>
      <w:r w:rsidRPr="00D53322">
        <w:rPr>
          <w:rFonts w:ascii="Aptos" w:hAnsi="Aptos"/>
          <w:sz w:val="28"/>
          <w:szCs w:val="28"/>
        </w:rPr>
        <w:t>?</w:t>
      </w:r>
    </w:p>
    <w:p w14:paraId="1BCB9F9D" w14:textId="3ED344FD" w:rsidR="00C0654D" w:rsidRPr="00C0654D" w:rsidRDefault="00C0654D" w:rsidP="00FF1F79">
      <w:pPr>
        <w:pStyle w:val="ListParagraph"/>
        <w:numPr>
          <w:ilvl w:val="1"/>
          <w:numId w:val="3"/>
        </w:numPr>
        <w:spacing w:after="0" w:line="240" w:lineRule="auto"/>
        <w:ind w:left="1134" w:hanging="567"/>
        <w:contextualSpacing w:val="0"/>
        <w:rPr>
          <w:rFonts w:ascii="Aptos" w:hAnsi="Aptos"/>
          <w:sz w:val="28"/>
          <w:szCs w:val="28"/>
        </w:rPr>
      </w:pPr>
      <w:r>
        <w:rPr>
          <w:rFonts w:ascii="Aptos" w:hAnsi="Aptos"/>
          <w:sz w:val="28"/>
          <w:szCs w:val="28"/>
        </w:rPr>
        <w:t>If ‘Yes’, please tell us which are missing</w:t>
      </w:r>
    </w:p>
    <w:p w14:paraId="75918CEA" w14:textId="77777777" w:rsidR="00DB1277" w:rsidRDefault="00DB1277" w:rsidP="00FF1F79">
      <w:pPr>
        <w:spacing w:after="0" w:line="240" w:lineRule="auto"/>
        <w:ind w:left="567"/>
        <w:rPr>
          <w:rFonts w:ascii="Aptos" w:hAnsi="Aptos"/>
          <w:sz w:val="28"/>
          <w:szCs w:val="28"/>
        </w:rPr>
      </w:pPr>
    </w:p>
    <w:p w14:paraId="545FB9E5" w14:textId="71EDF48A" w:rsidR="008609FD" w:rsidRDefault="008609FD" w:rsidP="00FF1F79">
      <w:pPr>
        <w:numPr>
          <w:ilvl w:val="0"/>
          <w:numId w:val="3"/>
        </w:numPr>
        <w:spacing w:after="0" w:line="240" w:lineRule="auto"/>
        <w:ind w:left="567" w:hanging="567"/>
        <w:rPr>
          <w:rFonts w:ascii="Aptos" w:hAnsi="Aptos"/>
          <w:sz w:val="28"/>
          <w:szCs w:val="28"/>
        </w:rPr>
      </w:pPr>
      <w:r>
        <w:rPr>
          <w:rFonts w:ascii="Aptos" w:hAnsi="Aptos"/>
          <w:sz w:val="28"/>
          <w:szCs w:val="28"/>
        </w:rPr>
        <w:t>Which areas w</w:t>
      </w:r>
      <w:r w:rsidR="001D1849">
        <w:rPr>
          <w:rFonts w:ascii="Aptos" w:hAnsi="Aptos"/>
          <w:sz w:val="28"/>
          <w:szCs w:val="28"/>
        </w:rPr>
        <w:t>ould</w:t>
      </w:r>
      <w:r>
        <w:rPr>
          <w:rFonts w:ascii="Aptos" w:hAnsi="Aptos"/>
          <w:sz w:val="28"/>
          <w:szCs w:val="28"/>
        </w:rPr>
        <w:t xml:space="preserve"> make the biggest difference </w:t>
      </w:r>
      <w:r w:rsidR="00DE55B7">
        <w:rPr>
          <w:rFonts w:ascii="Aptos" w:hAnsi="Aptos"/>
          <w:sz w:val="28"/>
          <w:szCs w:val="28"/>
        </w:rPr>
        <w:t>for the arts and ngā toi Māori sector and diverse communities if this policy is implemented well</w:t>
      </w:r>
      <w:r>
        <w:rPr>
          <w:rFonts w:ascii="Aptos" w:hAnsi="Aptos"/>
          <w:sz w:val="28"/>
          <w:szCs w:val="28"/>
        </w:rPr>
        <w:t>?</w:t>
      </w:r>
    </w:p>
    <w:p w14:paraId="3D401686" w14:textId="77777777" w:rsidR="00DB1277" w:rsidRDefault="00DB1277" w:rsidP="00FF1F79">
      <w:pPr>
        <w:spacing w:after="0" w:line="240" w:lineRule="auto"/>
        <w:ind w:left="567"/>
        <w:rPr>
          <w:rFonts w:ascii="Aptos" w:hAnsi="Aptos"/>
          <w:sz w:val="28"/>
          <w:szCs w:val="28"/>
        </w:rPr>
      </w:pPr>
    </w:p>
    <w:p w14:paraId="776B5BC2" w14:textId="0627BB10" w:rsidR="00CA23E3" w:rsidRDefault="00CA23E3" w:rsidP="00FF1F79">
      <w:pPr>
        <w:numPr>
          <w:ilvl w:val="0"/>
          <w:numId w:val="3"/>
        </w:numPr>
        <w:spacing w:after="0" w:line="240" w:lineRule="auto"/>
        <w:ind w:left="567" w:hanging="567"/>
        <w:rPr>
          <w:rFonts w:ascii="Aptos" w:hAnsi="Aptos"/>
          <w:sz w:val="28"/>
          <w:szCs w:val="28"/>
        </w:rPr>
      </w:pPr>
      <w:r>
        <w:rPr>
          <w:rFonts w:ascii="Aptos" w:hAnsi="Aptos"/>
          <w:sz w:val="28"/>
          <w:szCs w:val="28"/>
        </w:rPr>
        <w:t>What are the biggest</w:t>
      </w:r>
      <w:r w:rsidR="001D1849">
        <w:rPr>
          <w:rFonts w:ascii="Aptos" w:hAnsi="Aptos"/>
          <w:sz w:val="28"/>
          <w:szCs w:val="28"/>
        </w:rPr>
        <w:t xml:space="preserve"> risks that could stop this policy from making a real difference for communities?</w:t>
      </w:r>
    </w:p>
    <w:p w14:paraId="182E2622" w14:textId="77777777" w:rsidR="00DB1277" w:rsidRDefault="00DB1277" w:rsidP="00FF1F79">
      <w:pPr>
        <w:spacing w:after="0" w:line="240" w:lineRule="auto"/>
        <w:ind w:left="567"/>
        <w:rPr>
          <w:rFonts w:ascii="Aptos" w:hAnsi="Aptos"/>
          <w:sz w:val="28"/>
          <w:szCs w:val="28"/>
        </w:rPr>
      </w:pPr>
    </w:p>
    <w:p w14:paraId="5236106C" w14:textId="77777777" w:rsidR="00FF1F79" w:rsidRPr="00FF1F79" w:rsidRDefault="00FF1F79" w:rsidP="00FF1F79">
      <w:pPr>
        <w:pStyle w:val="ListParagraph"/>
        <w:numPr>
          <w:ilvl w:val="0"/>
          <w:numId w:val="3"/>
        </w:numPr>
        <w:tabs>
          <w:tab w:val="clear" w:pos="720"/>
          <w:tab w:val="num" w:pos="567"/>
        </w:tabs>
        <w:spacing w:after="0" w:line="240" w:lineRule="auto"/>
        <w:ind w:left="567" w:hanging="567"/>
        <w:contextualSpacing w:val="0"/>
        <w:rPr>
          <w:rFonts w:ascii="Aptos" w:hAnsi="Aptos"/>
          <w:sz w:val="28"/>
          <w:szCs w:val="28"/>
        </w:rPr>
      </w:pPr>
      <w:r w:rsidRPr="00FF1F79">
        <w:rPr>
          <w:rFonts w:ascii="Aptos" w:hAnsi="Aptos"/>
          <w:sz w:val="28"/>
          <w:szCs w:val="28"/>
        </w:rPr>
        <w:t>How comfortable are you with Creative New Zealand collecting voluntary demographic information (such as ethnicity, disability, rainbow identity) to help understand and track equity outcomes, if your information is protected, used respectfully and not used to identify you as an individual?</w:t>
      </w:r>
    </w:p>
    <w:p w14:paraId="20CD5FFF" w14:textId="77777777" w:rsidR="00324167" w:rsidRDefault="00324167" w:rsidP="00FF1F79">
      <w:pPr>
        <w:pStyle w:val="ListParagraph"/>
        <w:spacing w:after="0" w:line="240" w:lineRule="auto"/>
        <w:contextualSpacing w:val="0"/>
        <w:rPr>
          <w:rFonts w:ascii="Aptos" w:hAnsi="Aptos"/>
          <w:sz w:val="28"/>
          <w:szCs w:val="28"/>
        </w:rPr>
      </w:pPr>
    </w:p>
    <w:p w14:paraId="6CAC22F3" w14:textId="4E9BD947" w:rsidR="006C5C77" w:rsidRPr="00D53322" w:rsidRDefault="001D1849" w:rsidP="00FF1F79">
      <w:pPr>
        <w:numPr>
          <w:ilvl w:val="0"/>
          <w:numId w:val="3"/>
        </w:numPr>
        <w:spacing w:after="0" w:line="240" w:lineRule="auto"/>
        <w:ind w:left="567" w:hanging="567"/>
        <w:rPr>
          <w:rFonts w:ascii="Aptos" w:hAnsi="Aptos"/>
          <w:sz w:val="28"/>
          <w:szCs w:val="28"/>
        </w:rPr>
      </w:pPr>
      <w:r>
        <w:rPr>
          <w:rFonts w:ascii="Aptos" w:hAnsi="Aptos"/>
          <w:sz w:val="28"/>
          <w:szCs w:val="28"/>
        </w:rPr>
        <w:t xml:space="preserve">If Creative New Zealand could </w:t>
      </w:r>
      <w:r w:rsidR="003D320F">
        <w:rPr>
          <w:rFonts w:ascii="Aptos" w:hAnsi="Aptos"/>
          <w:sz w:val="28"/>
          <w:szCs w:val="28"/>
        </w:rPr>
        <w:t>only focus on one thing first, what should it be?</w:t>
      </w:r>
    </w:p>
    <w:p w14:paraId="7DA4A4F6" w14:textId="77777777" w:rsidR="00DB1277" w:rsidRDefault="00DB1277" w:rsidP="00FF1F79">
      <w:pPr>
        <w:spacing w:after="0" w:line="240" w:lineRule="auto"/>
        <w:ind w:left="567"/>
        <w:rPr>
          <w:rFonts w:ascii="Aptos" w:hAnsi="Aptos"/>
          <w:sz w:val="28"/>
          <w:szCs w:val="28"/>
        </w:rPr>
      </w:pPr>
    </w:p>
    <w:p w14:paraId="22C5BFB0" w14:textId="3D799DB9" w:rsidR="00BB343D" w:rsidRDefault="003D320F" w:rsidP="00FF1F79">
      <w:pPr>
        <w:numPr>
          <w:ilvl w:val="0"/>
          <w:numId w:val="3"/>
        </w:numPr>
        <w:spacing w:after="0" w:line="240" w:lineRule="auto"/>
        <w:ind w:left="567" w:hanging="567"/>
        <w:rPr>
          <w:rFonts w:ascii="Aptos" w:hAnsi="Aptos"/>
          <w:sz w:val="28"/>
          <w:szCs w:val="28"/>
        </w:rPr>
      </w:pPr>
      <w:r>
        <w:rPr>
          <w:rFonts w:ascii="Aptos" w:hAnsi="Aptos"/>
          <w:sz w:val="28"/>
          <w:szCs w:val="28"/>
        </w:rPr>
        <w:t>How will you know this policy is working for your community?</w:t>
      </w:r>
    </w:p>
    <w:p w14:paraId="19F7F1BF" w14:textId="77777777" w:rsidR="00FF1F79" w:rsidRDefault="00FF1F79" w:rsidP="00FF1F79">
      <w:pPr>
        <w:spacing w:after="0" w:line="240" w:lineRule="auto"/>
        <w:ind w:left="567"/>
        <w:rPr>
          <w:rFonts w:ascii="Aptos" w:hAnsi="Aptos"/>
          <w:sz w:val="28"/>
          <w:szCs w:val="28"/>
        </w:rPr>
      </w:pPr>
    </w:p>
    <w:p w14:paraId="60293818" w14:textId="14E7C186" w:rsidR="00FF1F79" w:rsidRPr="00D53322" w:rsidRDefault="00FF1F79" w:rsidP="00FF1F79">
      <w:pPr>
        <w:numPr>
          <w:ilvl w:val="0"/>
          <w:numId w:val="3"/>
        </w:numPr>
        <w:spacing w:after="0" w:line="240" w:lineRule="auto"/>
        <w:ind w:left="567" w:hanging="567"/>
        <w:rPr>
          <w:rFonts w:ascii="Aptos" w:hAnsi="Aptos"/>
          <w:sz w:val="28"/>
          <w:szCs w:val="28"/>
        </w:rPr>
      </w:pPr>
      <w:r>
        <w:rPr>
          <w:rFonts w:ascii="Aptos" w:hAnsi="Aptos"/>
          <w:sz w:val="28"/>
          <w:szCs w:val="28"/>
        </w:rPr>
        <w:t>Do you have any other comments on the draft policy?</w:t>
      </w:r>
    </w:p>
    <w:p w14:paraId="527DA57C" w14:textId="50106A6A" w:rsidR="006C5C77" w:rsidRPr="00D53322" w:rsidRDefault="006C5C77" w:rsidP="00BB343D">
      <w:pPr>
        <w:spacing w:after="0" w:line="240" w:lineRule="auto"/>
        <w:rPr>
          <w:rFonts w:ascii="Aptos" w:hAnsi="Aptos"/>
          <w:sz w:val="28"/>
          <w:szCs w:val="28"/>
        </w:rPr>
      </w:pPr>
    </w:p>
    <w:sectPr w:rsidR="006C5C77" w:rsidRPr="00D53322" w:rsidSect="00254EA3">
      <w:headerReference w:type="default" r:id="rId13"/>
      <w:footerReference w:type="default" r:id="rId14"/>
      <w:headerReference w:type="first" r:id="rId15"/>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949B" w14:textId="77777777" w:rsidR="005E0130" w:rsidRDefault="005E0130" w:rsidP="00740517">
      <w:pPr>
        <w:spacing w:after="0" w:line="240" w:lineRule="auto"/>
      </w:pPr>
      <w:r>
        <w:separator/>
      </w:r>
    </w:p>
  </w:endnote>
  <w:endnote w:type="continuationSeparator" w:id="0">
    <w:p w14:paraId="4348C259" w14:textId="77777777" w:rsidR="005E0130" w:rsidRDefault="005E0130" w:rsidP="00740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977780"/>
      <w:docPartObj>
        <w:docPartGallery w:val="Page Numbers (Bottom of Page)"/>
        <w:docPartUnique/>
      </w:docPartObj>
    </w:sdtPr>
    <w:sdtEndPr>
      <w:rPr>
        <w:rFonts w:ascii="Aptos" w:hAnsi="Aptos"/>
        <w:noProof/>
        <w:sz w:val="28"/>
        <w:szCs w:val="28"/>
      </w:rPr>
    </w:sdtEndPr>
    <w:sdtContent>
      <w:p w14:paraId="3811B068" w14:textId="453865E3" w:rsidR="00740517" w:rsidRPr="00132FEB" w:rsidRDefault="00740517" w:rsidP="00132FEB">
        <w:pPr>
          <w:pStyle w:val="Footer"/>
          <w:jc w:val="right"/>
          <w:rPr>
            <w:rFonts w:ascii="Aptos" w:hAnsi="Aptos"/>
            <w:sz w:val="28"/>
            <w:szCs w:val="28"/>
          </w:rPr>
        </w:pPr>
        <w:r w:rsidRPr="00132FEB">
          <w:rPr>
            <w:rFonts w:ascii="Aptos" w:hAnsi="Aptos"/>
            <w:sz w:val="28"/>
            <w:szCs w:val="28"/>
          </w:rPr>
          <w:fldChar w:fldCharType="begin"/>
        </w:r>
        <w:r w:rsidRPr="00132FEB">
          <w:rPr>
            <w:rFonts w:ascii="Aptos" w:hAnsi="Aptos"/>
            <w:sz w:val="28"/>
            <w:szCs w:val="28"/>
          </w:rPr>
          <w:instrText xml:space="preserve"> PAGE   \* MERGEFORMAT </w:instrText>
        </w:r>
        <w:r w:rsidRPr="00132FEB">
          <w:rPr>
            <w:rFonts w:ascii="Aptos" w:hAnsi="Aptos"/>
            <w:sz w:val="28"/>
            <w:szCs w:val="28"/>
          </w:rPr>
          <w:fldChar w:fldCharType="separate"/>
        </w:r>
        <w:r w:rsidRPr="00132FEB">
          <w:rPr>
            <w:rFonts w:ascii="Aptos" w:hAnsi="Aptos"/>
            <w:noProof/>
            <w:sz w:val="28"/>
            <w:szCs w:val="28"/>
          </w:rPr>
          <w:t>2</w:t>
        </w:r>
        <w:r w:rsidRPr="00132FEB">
          <w:rPr>
            <w:rFonts w:ascii="Aptos" w:hAnsi="Aptos"/>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8F084" w14:textId="77777777" w:rsidR="005E0130" w:rsidRDefault="005E0130" w:rsidP="00740517">
      <w:pPr>
        <w:spacing w:after="0" w:line="240" w:lineRule="auto"/>
      </w:pPr>
      <w:r>
        <w:separator/>
      </w:r>
    </w:p>
  </w:footnote>
  <w:footnote w:type="continuationSeparator" w:id="0">
    <w:p w14:paraId="160BE0E1" w14:textId="77777777" w:rsidR="005E0130" w:rsidRDefault="005E0130" w:rsidP="00740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2C4B" w14:textId="4B88FE33" w:rsidR="00DF577E" w:rsidRDefault="00DF577E" w:rsidP="00DF577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A360" w14:textId="618CB6E1" w:rsidR="00DF577E" w:rsidRDefault="001F79AC" w:rsidP="001F79AC">
    <w:pPr>
      <w:pStyle w:val="Header"/>
      <w:jc w:val="right"/>
    </w:pPr>
    <w:r>
      <w:rPr>
        <w:noProof/>
      </w:rPr>
      <w:drawing>
        <wp:inline distT="0" distB="0" distL="0" distR="0" wp14:anchorId="6E50B319" wp14:editId="28F3AC5C">
          <wp:extent cx="2009775" cy="483834"/>
          <wp:effectExtent l="0" t="0" r="0" b="0"/>
          <wp:docPr id="804375597" name="Picture 1" descr="Logo cnz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nz  lar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3518" cy="513624"/>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XrfPtIUy8YbPhH" int2:id="Jr7vlKoj">
      <int2:state int2:value="Rejected" int2:type="spell"/>
    </int2:textHash>
    <int2:textHash int2:hashCode="ODxAzKdJbp43HJ" int2:id="StG6QFM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2E2"/>
    <w:multiLevelType w:val="multilevel"/>
    <w:tmpl w:val="6728C70C"/>
    <w:lvl w:ilvl="0">
      <w:start w:val="1"/>
      <w:numFmt w:val="bullet"/>
      <w:lvlText w:val=""/>
      <w:lvlJc w:val="left"/>
      <w:pPr>
        <w:tabs>
          <w:tab w:val="num" w:pos="720"/>
        </w:tabs>
        <w:ind w:left="720" w:hanging="360"/>
      </w:pPr>
      <w:rPr>
        <w:rFonts w:ascii="Symbol" w:hAnsi="Symbol" w:hint="default"/>
        <w:sz w:val="28"/>
        <w:szCs w:val="28"/>
      </w:rPr>
    </w:lvl>
    <w:lvl w:ilvl="1">
      <w:start w:val="5"/>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4565E"/>
    <w:multiLevelType w:val="hybridMultilevel"/>
    <w:tmpl w:val="521699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5820814"/>
    <w:multiLevelType w:val="hybridMultilevel"/>
    <w:tmpl w:val="549C4B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42180E"/>
    <w:multiLevelType w:val="hybridMultilevel"/>
    <w:tmpl w:val="EF6E18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93E399A"/>
    <w:multiLevelType w:val="hybridMultilevel"/>
    <w:tmpl w:val="2000F1AA"/>
    <w:lvl w:ilvl="0" w:tplc="BED8F790">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68080F"/>
    <w:multiLevelType w:val="multilevel"/>
    <w:tmpl w:val="10D633F2"/>
    <w:lvl w:ilvl="0">
      <w:start w:val="1"/>
      <w:numFmt w:val="bullet"/>
      <w:lvlText w:val=""/>
      <w:lvlJc w:val="left"/>
      <w:pPr>
        <w:tabs>
          <w:tab w:val="num" w:pos="720"/>
        </w:tabs>
        <w:ind w:left="720" w:hanging="360"/>
      </w:pPr>
      <w:rPr>
        <w:rFonts w:ascii="Symbol" w:hAnsi="Symbol" w:hint="default"/>
        <w:sz w:val="28"/>
        <w:szCs w:val="28"/>
      </w:rPr>
    </w:lvl>
    <w:lvl w:ilvl="1">
      <w:numFmt w:val="bullet"/>
      <w:lvlText w:val="•"/>
      <w:lvlJc w:val="left"/>
      <w:pPr>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F4C83"/>
    <w:multiLevelType w:val="hybridMultilevel"/>
    <w:tmpl w:val="1D4E88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BBA5C38"/>
    <w:multiLevelType w:val="hybridMultilevel"/>
    <w:tmpl w:val="3AA2E7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F540DEF"/>
    <w:multiLevelType w:val="hybridMultilevel"/>
    <w:tmpl w:val="84A647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0C602D4"/>
    <w:multiLevelType w:val="hybridMultilevel"/>
    <w:tmpl w:val="58BA4A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5206D3A"/>
    <w:multiLevelType w:val="hybridMultilevel"/>
    <w:tmpl w:val="16284C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5C708AD"/>
    <w:multiLevelType w:val="multilevel"/>
    <w:tmpl w:val="C1A8F282"/>
    <w:lvl w:ilvl="0">
      <w:start w:val="1"/>
      <w:numFmt w:val="decimal"/>
      <w:lvlText w:val="%1."/>
      <w:lvlJc w:val="left"/>
      <w:pPr>
        <w:tabs>
          <w:tab w:val="num" w:pos="720"/>
        </w:tabs>
        <w:ind w:left="720" w:hanging="360"/>
      </w:pPr>
    </w:lvl>
    <w:lvl w:ilvl="1">
      <w:numFmt w:val="bullet"/>
      <w:lvlText w:val="-"/>
      <w:lvlJc w:val="left"/>
      <w:pPr>
        <w:ind w:left="1440" w:hanging="360"/>
      </w:pPr>
      <w:rPr>
        <w:rFonts w:ascii="Aptos" w:eastAsiaTheme="minorHAnsi" w:hAnsi="Apto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9E4D07"/>
    <w:multiLevelType w:val="hybridMultilevel"/>
    <w:tmpl w:val="504A79D2"/>
    <w:lvl w:ilvl="0" w:tplc="9EAA622A">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A7B6BBE"/>
    <w:multiLevelType w:val="multilevel"/>
    <w:tmpl w:val="10D633F2"/>
    <w:lvl w:ilvl="0">
      <w:start w:val="1"/>
      <w:numFmt w:val="bullet"/>
      <w:lvlText w:val=""/>
      <w:lvlJc w:val="left"/>
      <w:pPr>
        <w:tabs>
          <w:tab w:val="num" w:pos="720"/>
        </w:tabs>
        <w:ind w:left="720" w:hanging="360"/>
      </w:pPr>
      <w:rPr>
        <w:rFonts w:ascii="Symbol" w:hAnsi="Symbol" w:hint="default"/>
        <w:sz w:val="28"/>
        <w:szCs w:val="28"/>
      </w:rPr>
    </w:lvl>
    <w:lvl w:ilvl="1">
      <w:numFmt w:val="bullet"/>
      <w:lvlText w:val="•"/>
      <w:lvlJc w:val="left"/>
      <w:pPr>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3C47A6"/>
    <w:multiLevelType w:val="hybridMultilevel"/>
    <w:tmpl w:val="C7DCCF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F411675"/>
    <w:multiLevelType w:val="hybridMultilevel"/>
    <w:tmpl w:val="727693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8D34176"/>
    <w:multiLevelType w:val="hybridMultilevel"/>
    <w:tmpl w:val="0D3AAD10"/>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7" w15:restartNumberingAfterBreak="0">
    <w:nsid w:val="38FB3BCC"/>
    <w:multiLevelType w:val="multilevel"/>
    <w:tmpl w:val="78CA3968"/>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
      <w:lvlJc w:val="left"/>
      <w:pPr>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2F0E16"/>
    <w:multiLevelType w:val="hybridMultilevel"/>
    <w:tmpl w:val="4DE6FE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3AB494B"/>
    <w:multiLevelType w:val="hybridMultilevel"/>
    <w:tmpl w:val="242AD5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83F6000"/>
    <w:multiLevelType w:val="hybridMultilevel"/>
    <w:tmpl w:val="3D36B304"/>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1" w15:restartNumberingAfterBreak="0">
    <w:nsid w:val="48AD4754"/>
    <w:multiLevelType w:val="hybridMultilevel"/>
    <w:tmpl w:val="0742EC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1921551"/>
    <w:multiLevelType w:val="hybridMultilevel"/>
    <w:tmpl w:val="FC1076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5BF4FA9"/>
    <w:multiLevelType w:val="hybridMultilevel"/>
    <w:tmpl w:val="81B0B5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E4F182F"/>
    <w:multiLevelType w:val="hybridMultilevel"/>
    <w:tmpl w:val="F4840A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FFC65DC"/>
    <w:multiLevelType w:val="hybridMultilevel"/>
    <w:tmpl w:val="E6D4FD26"/>
    <w:lvl w:ilvl="0" w:tplc="14090001">
      <w:start w:val="1"/>
      <w:numFmt w:val="bullet"/>
      <w:lvlText w:val=""/>
      <w:lvlJc w:val="left"/>
      <w:pPr>
        <w:ind w:left="1350" w:hanging="360"/>
      </w:pPr>
      <w:rPr>
        <w:rFonts w:ascii="Symbol" w:hAnsi="Symbol" w:hint="default"/>
      </w:rPr>
    </w:lvl>
    <w:lvl w:ilvl="1" w:tplc="14090003" w:tentative="1">
      <w:start w:val="1"/>
      <w:numFmt w:val="bullet"/>
      <w:lvlText w:val="o"/>
      <w:lvlJc w:val="left"/>
      <w:pPr>
        <w:ind w:left="2070" w:hanging="360"/>
      </w:pPr>
      <w:rPr>
        <w:rFonts w:ascii="Courier New" w:hAnsi="Courier New" w:cs="Courier New" w:hint="default"/>
      </w:rPr>
    </w:lvl>
    <w:lvl w:ilvl="2" w:tplc="14090005" w:tentative="1">
      <w:start w:val="1"/>
      <w:numFmt w:val="bullet"/>
      <w:lvlText w:val=""/>
      <w:lvlJc w:val="left"/>
      <w:pPr>
        <w:ind w:left="2790" w:hanging="360"/>
      </w:pPr>
      <w:rPr>
        <w:rFonts w:ascii="Wingdings" w:hAnsi="Wingdings" w:hint="default"/>
      </w:rPr>
    </w:lvl>
    <w:lvl w:ilvl="3" w:tplc="14090001" w:tentative="1">
      <w:start w:val="1"/>
      <w:numFmt w:val="bullet"/>
      <w:lvlText w:val=""/>
      <w:lvlJc w:val="left"/>
      <w:pPr>
        <w:ind w:left="3510" w:hanging="360"/>
      </w:pPr>
      <w:rPr>
        <w:rFonts w:ascii="Symbol" w:hAnsi="Symbol" w:hint="default"/>
      </w:rPr>
    </w:lvl>
    <w:lvl w:ilvl="4" w:tplc="14090003" w:tentative="1">
      <w:start w:val="1"/>
      <w:numFmt w:val="bullet"/>
      <w:lvlText w:val="o"/>
      <w:lvlJc w:val="left"/>
      <w:pPr>
        <w:ind w:left="4230" w:hanging="360"/>
      </w:pPr>
      <w:rPr>
        <w:rFonts w:ascii="Courier New" w:hAnsi="Courier New" w:cs="Courier New" w:hint="default"/>
      </w:rPr>
    </w:lvl>
    <w:lvl w:ilvl="5" w:tplc="14090005" w:tentative="1">
      <w:start w:val="1"/>
      <w:numFmt w:val="bullet"/>
      <w:lvlText w:val=""/>
      <w:lvlJc w:val="left"/>
      <w:pPr>
        <w:ind w:left="4950" w:hanging="360"/>
      </w:pPr>
      <w:rPr>
        <w:rFonts w:ascii="Wingdings" w:hAnsi="Wingdings" w:hint="default"/>
      </w:rPr>
    </w:lvl>
    <w:lvl w:ilvl="6" w:tplc="14090001" w:tentative="1">
      <w:start w:val="1"/>
      <w:numFmt w:val="bullet"/>
      <w:lvlText w:val=""/>
      <w:lvlJc w:val="left"/>
      <w:pPr>
        <w:ind w:left="5670" w:hanging="360"/>
      </w:pPr>
      <w:rPr>
        <w:rFonts w:ascii="Symbol" w:hAnsi="Symbol" w:hint="default"/>
      </w:rPr>
    </w:lvl>
    <w:lvl w:ilvl="7" w:tplc="14090003" w:tentative="1">
      <w:start w:val="1"/>
      <w:numFmt w:val="bullet"/>
      <w:lvlText w:val="o"/>
      <w:lvlJc w:val="left"/>
      <w:pPr>
        <w:ind w:left="6390" w:hanging="360"/>
      </w:pPr>
      <w:rPr>
        <w:rFonts w:ascii="Courier New" w:hAnsi="Courier New" w:cs="Courier New" w:hint="default"/>
      </w:rPr>
    </w:lvl>
    <w:lvl w:ilvl="8" w:tplc="14090005" w:tentative="1">
      <w:start w:val="1"/>
      <w:numFmt w:val="bullet"/>
      <w:lvlText w:val=""/>
      <w:lvlJc w:val="left"/>
      <w:pPr>
        <w:ind w:left="7110" w:hanging="360"/>
      </w:pPr>
      <w:rPr>
        <w:rFonts w:ascii="Wingdings" w:hAnsi="Wingdings" w:hint="default"/>
      </w:rPr>
    </w:lvl>
  </w:abstractNum>
  <w:abstractNum w:abstractNumId="26" w15:restartNumberingAfterBreak="0">
    <w:nsid w:val="7C2B3EEA"/>
    <w:multiLevelType w:val="multilevel"/>
    <w:tmpl w:val="A640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99920">
    <w:abstractNumId w:val="0"/>
  </w:num>
  <w:num w:numId="2" w16cid:durableId="114301353">
    <w:abstractNumId w:val="26"/>
  </w:num>
  <w:num w:numId="3" w16cid:durableId="346054515">
    <w:abstractNumId w:val="11"/>
  </w:num>
  <w:num w:numId="4" w16cid:durableId="197015128">
    <w:abstractNumId w:val="3"/>
  </w:num>
  <w:num w:numId="5" w16cid:durableId="1611475192">
    <w:abstractNumId w:val="24"/>
  </w:num>
  <w:num w:numId="6" w16cid:durableId="30964422">
    <w:abstractNumId w:val="20"/>
  </w:num>
  <w:num w:numId="7" w16cid:durableId="1292856971">
    <w:abstractNumId w:val="14"/>
  </w:num>
  <w:num w:numId="8" w16cid:durableId="1273975820">
    <w:abstractNumId w:val="8"/>
  </w:num>
  <w:num w:numId="9" w16cid:durableId="1235163796">
    <w:abstractNumId w:val="19"/>
  </w:num>
  <w:num w:numId="10" w16cid:durableId="1341616629">
    <w:abstractNumId w:val="10"/>
  </w:num>
  <w:num w:numId="11" w16cid:durableId="1320228239">
    <w:abstractNumId w:val="21"/>
  </w:num>
  <w:num w:numId="12" w16cid:durableId="1259945915">
    <w:abstractNumId w:val="7"/>
  </w:num>
  <w:num w:numId="13" w16cid:durableId="405807823">
    <w:abstractNumId w:val="1"/>
  </w:num>
  <w:num w:numId="14" w16cid:durableId="455223830">
    <w:abstractNumId w:val="22"/>
  </w:num>
  <w:num w:numId="15" w16cid:durableId="1329094168">
    <w:abstractNumId w:val="2"/>
  </w:num>
  <w:num w:numId="16" w16cid:durableId="367074052">
    <w:abstractNumId w:val="9"/>
  </w:num>
  <w:num w:numId="17" w16cid:durableId="1645086445">
    <w:abstractNumId w:val="12"/>
  </w:num>
  <w:num w:numId="18" w16cid:durableId="911815103">
    <w:abstractNumId w:val="15"/>
  </w:num>
  <w:num w:numId="19" w16cid:durableId="2143452320">
    <w:abstractNumId w:val="23"/>
  </w:num>
  <w:num w:numId="20" w16cid:durableId="490607454">
    <w:abstractNumId w:val="16"/>
  </w:num>
  <w:num w:numId="21" w16cid:durableId="342828050">
    <w:abstractNumId w:val="4"/>
  </w:num>
  <w:num w:numId="22" w16cid:durableId="457190512">
    <w:abstractNumId w:val="13"/>
  </w:num>
  <w:num w:numId="23" w16cid:durableId="1144276360">
    <w:abstractNumId w:val="17"/>
  </w:num>
  <w:num w:numId="24" w16cid:durableId="1665082360">
    <w:abstractNumId w:val="5"/>
  </w:num>
  <w:num w:numId="25" w16cid:durableId="903949796">
    <w:abstractNumId w:val="18"/>
  </w:num>
  <w:num w:numId="26" w16cid:durableId="668874265">
    <w:abstractNumId w:val="6"/>
  </w:num>
  <w:num w:numId="27" w16cid:durableId="1427189195">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A96"/>
    <w:rsid w:val="00000CE9"/>
    <w:rsid w:val="00000DCB"/>
    <w:rsid w:val="00000ED6"/>
    <w:rsid w:val="000010F5"/>
    <w:rsid w:val="0000168C"/>
    <w:rsid w:val="00001977"/>
    <w:rsid w:val="00001B84"/>
    <w:rsid w:val="00002788"/>
    <w:rsid w:val="00003055"/>
    <w:rsid w:val="0000368D"/>
    <w:rsid w:val="00003862"/>
    <w:rsid w:val="000053CB"/>
    <w:rsid w:val="00010071"/>
    <w:rsid w:val="00010142"/>
    <w:rsid w:val="00010577"/>
    <w:rsid w:val="00011305"/>
    <w:rsid w:val="00013C7C"/>
    <w:rsid w:val="00014208"/>
    <w:rsid w:val="0001482A"/>
    <w:rsid w:val="00015910"/>
    <w:rsid w:val="00015A4B"/>
    <w:rsid w:val="00015CC4"/>
    <w:rsid w:val="00016095"/>
    <w:rsid w:val="00017378"/>
    <w:rsid w:val="000178F3"/>
    <w:rsid w:val="0002062B"/>
    <w:rsid w:val="0002078B"/>
    <w:rsid w:val="000218CF"/>
    <w:rsid w:val="00021F05"/>
    <w:rsid w:val="00023797"/>
    <w:rsid w:val="000238C9"/>
    <w:rsid w:val="00023C60"/>
    <w:rsid w:val="00024273"/>
    <w:rsid w:val="00024529"/>
    <w:rsid w:val="00024A20"/>
    <w:rsid w:val="000250E6"/>
    <w:rsid w:val="00025141"/>
    <w:rsid w:val="00025E5E"/>
    <w:rsid w:val="000265FD"/>
    <w:rsid w:val="00026DD6"/>
    <w:rsid w:val="00026F43"/>
    <w:rsid w:val="0002704F"/>
    <w:rsid w:val="000275A7"/>
    <w:rsid w:val="00027FCA"/>
    <w:rsid w:val="000307B1"/>
    <w:rsid w:val="00030859"/>
    <w:rsid w:val="0003157B"/>
    <w:rsid w:val="00031A85"/>
    <w:rsid w:val="0003209A"/>
    <w:rsid w:val="00032151"/>
    <w:rsid w:val="00033193"/>
    <w:rsid w:val="000335AD"/>
    <w:rsid w:val="000338A9"/>
    <w:rsid w:val="00034110"/>
    <w:rsid w:val="0003475A"/>
    <w:rsid w:val="00035008"/>
    <w:rsid w:val="0003554E"/>
    <w:rsid w:val="00035959"/>
    <w:rsid w:val="00035D11"/>
    <w:rsid w:val="000362CF"/>
    <w:rsid w:val="00037D48"/>
    <w:rsid w:val="00037E4B"/>
    <w:rsid w:val="00040228"/>
    <w:rsid w:val="000413EC"/>
    <w:rsid w:val="0004294D"/>
    <w:rsid w:val="000429BA"/>
    <w:rsid w:val="00042A68"/>
    <w:rsid w:val="00042EBC"/>
    <w:rsid w:val="00043C6E"/>
    <w:rsid w:val="00044441"/>
    <w:rsid w:val="000444F4"/>
    <w:rsid w:val="000445BD"/>
    <w:rsid w:val="000453F2"/>
    <w:rsid w:val="0004659B"/>
    <w:rsid w:val="00046703"/>
    <w:rsid w:val="00046B84"/>
    <w:rsid w:val="00046DC0"/>
    <w:rsid w:val="00047FD3"/>
    <w:rsid w:val="000512B8"/>
    <w:rsid w:val="00052822"/>
    <w:rsid w:val="00052C73"/>
    <w:rsid w:val="00053F5A"/>
    <w:rsid w:val="00054DC2"/>
    <w:rsid w:val="000562D4"/>
    <w:rsid w:val="00056CA1"/>
    <w:rsid w:val="00056E49"/>
    <w:rsid w:val="00057262"/>
    <w:rsid w:val="000604ED"/>
    <w:rsid w:val="000605FF"/>
    <w:rsid w:val="000629D6"/>
    <w:rsid w:val="00062ADD"/>
    <w:rsid w:val="00062F08"/>
    <w:rsid w:val="000654B5"/>
    <w:rsid w:val="0006575F"/>
    <w:rsid w:val="00065986"/>
    <w:rsid w:val="00065D9D"/>
    <w:rsid w:val="00066410"/>
    <w:rsid w:val="00066CC6"/>
    <w:rsid w:val="000674E4"/>
    <w:rsid w:val="0006755F"/>
    <w:rsid w:val="00070F5F"/>
    <w:rsid w:val="00071B56"/>
    <w:rsid w:val="000735E6"/>
    <w:rsid w:val="00073766"/>
    <w:rsid w:val="00073BC0"/>
    <w:rsid w:val="00073F5B"/>
    <w:rsid w:val="00074E60"/>
    <w:rsid w:val="0007669E"/>
    <w:rsid w:val="000775E3"/>
    <w:rsid w:val="00077CC5"/>
    <w:rsid w:val="00077EE7"/>
    <w:rsid w:val="0008075E"/>
    <w:rsid w:val="00080FC8"/>
    <w:rsid w:val="00082966"/>
    <w:rsid w:val="00082B5A"/>
    <w:rsid w:val="00082E4F"/>
    <w:rsid w:val="00082F3B"/>
    <w:rsid w:val="00084B23"/>
    <w:rsid w:val="0008551B"/>
    <w:rsid w:val="000858C0"/>
    <w:rsid w:val="000859AE"/>
    <w:rsid w:val="00085A26"/>
    <w:rsid w:val="0008664F"/>
    <w:rsid w:val="0008672F"/>
    <w:rsid w:val="00086DAB"/>
    <w:rsid w:val="00087045"/>
    <w:rsid w:val="00087DE6"/>
    <w:rsid w:val="00090E4B"/>
    <w:rsid w:val="00090FC1"/>
    <w:rsid w:val="0009282A"/>
    <w:rsid w:val="00093570"/>
    <w:rsid w:val="000935E2"/>
    <w:rsid w:val="000938F2"/>
    <w:rsid w:val="00093C57"/>
    <w:rsid w:val="0009483F"/>
    <w:rsid w:val="00095395"/>
    <w:rsid w:val="00095EC6"/>
    <w:rsid w:val="000962BE"/>
    <w:rsid w:val="00096E2C"/>
    <w:rsid w:val="0009771D"/>
    <w:rsid w:val="000A0549"/>
    <w:rsid w:val="000A1AB7"/>
    <w:rsid w:val="000A2FD8"/>
    <w:rsid w:val="000A353B"/>
    <w:rsid w:val="000A440A"/>
    <w:rsid w:val="000A480C"/>
    <w:rsid w:val="000A4885"/>
    <w:rsid w:val="000A4B2F"/>
    <w:rsid w:val="000A50BD"/>
    <w:rsid w:val="000A6E5B"/>
    <w:rsid w:val="000A715A"/>
    <w:rsid w:val="000A72CE"/>
    <w:rsid w:val="000A7380"/>
    <w:rsid w:val="000A7B94"/>
    <w:rsid w:val="000B01C7"/>
    <w:rsid w:val="000B1FBA"/>
    <w:rsid w:val="000B243D"/>
    <w:rsid w:val="000B3293"/>
    <w:rsid w:val="000B3826"/>
    <w:rsid w:val="000B39B9"/>
    <w:rsid w:val="000B4C41"/>
    <w:rsid w:val="000B520C"/>
    <w:rsid w:val="000B53EA"/>
    <w:rsid w:val="000B59F7"/>
    <w:rsid w:val="000B5FDA"/>
    <w:rsid w:val="000B60AE"/>
    <w:rsid w:val="000B64AD"/>
    <w:rsid w:val="000B67CF"/>
    <w:rsid w:val="000B6B27"/>
    <w:rsid w:val="000B6BF0"/>
    <w:rsid w:val="000B7486"/>
    <w:rsid w:val="000B7A00"/>
    <w:rsid w:val="000B7B62"/>
    <w:rsid w:val="000B7BED"/>
    <w:rsid w:val="000C1175"/>
    <w:rsid w:val="000C1CEC"/>
    <w:rsid w:val="000C33A1"/>
    <w:rsid w:val="000C3E85"/>
    <w:rsid w:val="000C463B"/>
    <w:rsid w:val="000C4825"/>
    <w:rsid w:val="000C4C0E"/>
    <w:rsid w:val="000C5987"/>
    <w:rsid w:val="000C5A00"/>
    <w:rsid w:val="000C704B"/>
    <w:rsid w:val="000D07B8"/>
    <w:rsid w:val="000D1C4F"/>
    <w:rsid w:val="000D2ACA"/>
    <w:rsid w:val="000D2E78"/>
    <w:rsid w:val="000D4667"/>
    <w:rsid w:val="000D4F7F"/>
    <w:rsid w:val="000D523A"/>
    <w:rsid w:val="000D58EA"/>
    <w:rsid w:val="000D6AAF"/>
    <w:rsid w:val="000E04DE"/>
    <w:rsid w:val="000E18D2"/>
    <w:rsid w:val="000E2853"/>
    <w:rsid w:val="000E3270"/>
    <w:rsid w:val="000E48DA"/>
    <w:rsid w:val="000E5AB8"/>
    <w:rsid w:val="000E6A3F"/>
    <w:rsid w:val="000E6B9F"/>
    <w:rsid w:val="000E6EC1"/>
    <w:rsid w:val="000E7CA6"/>
    <w:rsid w:val="000F0452"/>
    <w:rsid w:val="000F0C59"/>
    <w:rsid w:val="000F1C03"/>
    <w:rsid w:val="000F1CE2"/>
    <w:rsid w:val="000F1FB6"/>
    <w:rsid w:val="000F25E6"/>
    <w:rsid w:val="000F30FF"/>
    <w:rsid w:val="000F4E1A"/>
    <w:rsid w:val="000F5B9D"/>
    <w:rsid w:val="000F5F37"/>
    <w:rsid w:val="000F5FE4"/>
    <w:rsid w:val="000F6765"/>
    <w:rsid w:val="000F7AF7"/>
    <w:rsid w:val="00100ADE"/>
    <w:rsid w:val="00100C62"/>
    <w:rsid w:val="001016C6"/>
    <w:rsid w:val="00101B5F"/>
    <w:rsid w:val="00101DBE"/>
    <w:rsid w:val="001022B2"/>
    <w:rsid w:val="00102536"/>
    <w:rsid w:val="00102A6A"/>
    <w:rsid w:val="00102BB1"/>
    <w:rsid w:val="00103B94"/>
    <w:rsid w:val="00103F0E"/>
    <w:rsid w:val="0010550E"/>
    <w:rsid w:val="00105E76"/>
    <w:rsid w:val="00105EE7"/>
    <w:rsid w:val="00105FE5"/>
    <w:rsid w:val="00106851"/>
    <w:rsid w:val="00106CA0"/>
    <w:rsid w:val="00106DFF"/>
    <w:rsid w:val="00106FC2"/>
    <w:rsid w:val="00107FFB"/>
    <w:rsid w:val="00110D78"/>
    <w:rsid w:val="00110F65"/>
    <w:rsid w:val="00111DD1"/>
    <w:rsid w:val="00111DE9"/>
    <w:rsid w:val="00111EE3"/>
    <w:rsid w:val="001123B0"/>
    <w:rsid w:val="00112FB6"/>
    <w:rsid w:val="00113461"/>
    <w:rsid w:val="00113B37"/>
    <w:rsid w:val="00113F1C"/>
    <w:rsid w:val="001140C0"/>
    <w:rsid w:val="0011411B"/>
    <w:rsid w:val="0011509D"/>
    <w:rsid w:val="00116A79"/>
    <w:rsid w:val="00117664"/>
    <w:rsid w:val="00117C3C"/>
    <w:rsid w:val="001201CC"/>
    <w:rsid w:val="00120A02"/>
    <w:rsid w:val="001215E8"/>
    <w:rsid w:val="00121908"/>
    <w:rsid w:val="00121FC8"/>
    <w:rsid w:val="001227C6"/>
    <w:rsid w:val="001233E2"/>
    <w:rsid w:val="00123A4F"/>
    <w:rsid w:val="00123B12"/>
    <w:rsid w:val="001243FA"/>
    <w:rsid w:val="00124C42"/>
    <w:rsid w:val="00125422"/>
    <w:rsid w:val="00125791"/>
    <w:rsid w:val="00127E6D"/>
    <w:rsid w:val="001302AB"/>
    <w:rsid w:val="00130B86"/>
    <w:rsid w:val="00131F17"/>
    <w:rsid w:val="00132472"/>
    <w:rsid w:val="001325B7"/>
    <w:rsid w:val="001327C0"/>
    <w:rsid w:val="001328F0"/>
    <w:rsid w:val="00132986"/>
    <w:rsid w:val="00132FEB"/>
    <w:rsid w:val="00133534"/>
    <w:rsid w:val="00133804"/>
    <w:rsid w:val="0013457A"/>
    <w:rsid w:val="001348E8"/>
    <w:rsid w:val="001349E4"/>
    <w:rsid w:val="001353FC"/>
    <w:rsid w:val="0013598C"/>
    <w:rsid w:val="00135C03"/>
    <w:rsid w:val="0013658D"/>
    <w:rsid w:val="00137049"/>
    <w:rsid w:val="0013716A"/>
    <w:rsid w:val="00137A12"/>
    <w:rsid w:val="00140311"/>
    <w:rsid w:val="00140C9B"/>
    <w:rsid w:val="00141BF8"/>
    <w:rsid w:val="001423A5"/>
    <w:rsid w:val="00142AA7"/>
    <w:rsid w:val="00143283"/>
    <w:rsid w:val="00143AB0"/>
    <w:rsid w:val="001440BE"/>
    <w:rsid w:val="001441BB"/>
    <w:rsid w:val="00144476"/>
    <w:rsid w:val="00144551"/>
    <w:rsid w:val="00144C61"/>
    <w:rsid w:val="0014541B"/>
    <w:rsid w:val="0014578E"/>
    <w:rsid w:val="00146221"/>
    <w:rsid w:val="001469BF"/>
    <w:rsid w:val="00146B97"/>
    <w:rsid w:val="00146F34"/>
    <w:rsid w:val="001479A3"/>
    <w:rsid w:val="00147CBC"/>
    <w:rsid w:val="00150302"/>
    <w:rsid w:val="001524D4"/>
    <w:rsid w:val="00152EEB"/>
    <w:rsid w:val="00152F39"/>
    <w:rsid w:val="00153854"/>
    <w:rsid w:val="00153C6F"/>
    <w:rsid w:val="00154C8B"/>
    <w:rsid w:val="00154E2D"/>
    <w:rsid w:val="00155700"/>
    <w:rsid w:val="00155BA1"/>
    <w:rsid w:val="001565AC"/>
    <w:rsid w:val="0015696D"/>
    <w:rsid w:val="00156DB0"/>
    <w:rsid w:val="001575C4"/>
    <w:rsid w:val="00157D25"/>
    <w:rsid w:val="00160FB9"/>
    <w:rsid w:val="0016116B"/>
    <w:rsid w:val="00161809"/>
    <w:rsid w:val="00162284"/>
    <w:rsid w:val="00162399"/>
    <w:rsid w:val="0016287D"/>
    <w:rsid w:val="00162FD4"/>
    <w:rsid w:val="0016314E"/>
    <w:rsid w:val="001638DA"/>
    <w:rsid w:val="00164B75"/>
    <w:rsid w:val="00164D59"/>
    <w:rsid w:val="001654BB"/>
    <w:rsid w:val="00166062"/>
    <w:rsid w:val="00166D4D"/>
    <w:rsid w:val="0016716A"/>
    <w:rsid w:val="00167A25"/>
    <w:rsid w:val="00170936"/>
    <w:rsid w:val="00171361"/>
    <w:rsid w:val="00171D8A"/>
    <w:rsid w:val="001720B4"/>
    <w:rsid w:val="0017343A"/>
    <w:rsid w:val="00173ECC"/>
    <w:rsid w:val="001749B1"/>
    <w:rsid w:val="0017544F"/>
    <w:rsid w:val="00175784"/>
    <w:rsid w:val="00176A77"/>
    <w:rsid w:val="00176D2A"/>
    <w:rsid w:val="001771C8"/>
    <w:rsid w:val="00180263"/>
    <w:rsid w:val="00180399"/>
    <w:rsid w:val="001814AA"/>
    <w:rsid w:val="00181E1C"/>
    <w:rsid w:val="00182FD3"/>
    <w:rsid w:val="00183C63"/>
    <w:rsid w:val="001849CA"/>
    <w:rsid w:val="00184B4F"/>
    <w:rsid w:val="00185110"/>
    <w:rsid w:val="001854A9"/>
    <w:rsid w:val="0018778F"/>
    <w:rsid w:val="00187A08"/>
    <w:rsid w:val="00191174"/>
    <w:rsid w:val="001911E9"/>
    <w:rsid w:val="00191227"/>
    <w:rsid w:val="001912FA"/>
    <w:rsid w:val="00193035"/>
    <w:rsid w:val="0019567E"/>
    <w:rsid w:val="00195836"/>
    <w:rsid w:val="001970FB"/>
    <w:rsid w:val="00197DD4"/>
    <w:rsid w:val="001A0CEC"/>
    <w:rsid w:val="001A3AA6"/>
    <w:rsid w:val="001A40AE"/>
    <w:rsid w:val="001A4AC5"/>
    <w:rsid w:val="001A4E95"/>
    <w:rsid w:val="001A5511"/>
    <w:rsid w:val="001A681B"/>
    <w:rsid w:val="001A6D56"/>
    <w:rsid w:val="001B0203"/>
    <w:rsid w:val="001B06BF"/>
    <w:rsid w:val="001B0D68"/>
    <w:rsid w:val="001B17DB"/>
    <w:rsid w:val="001B1BBC"/>
    <w:rsid w:val="001B2554"/>
    <w:rsid w:val="001B287A"/>
    <w:rsid w:val="001B2932"/>
    <w:rsid w:val="001B2954"/>
    <w:rsid w:val="001B2ACB"/>
    <w:rsid w:val="001B2B38"/>
    <w:rsid w:val="001B3652"/>
    <w:rsid w:val="001B536F"/>
    <w:rsid w:val="001B54FA"/>
    <w:rsid w:val="001B59AB"/>
    <w:rsid w:val="001B5BC6"/>
    <w:rsid w:val="001B6AA0"/>
    <w:rsid w:val="001B7529"/>
    <w:rsid w:val="001B753E"/>
    <w:rsid w:val="001B7697"/>
    <w:rsid w:val="001B7FD6"/>
    <w:rsid w:val="001C02A1"/>
    <w:rsid w:val="001C05AF"/>
    <w:rsid w:val="001C0D15"/>
    <w:rsid w:val="001C0D6C"/>
    <w:rsid w:val="001C0F73"/>
    <w:rsid w:val="001C1C68"/>
    <w:rsid w:val="001C3ED7"/>
    <w:rsid w:val="001C497B"/>
    <w:rsid w:val="001C5A81"/>
    <w:rsid w:val="001C67A4"/>
    <w:rsid w:val="001C7772"/>
    <w:rsid w:val="001C78E8"/>
    <w:rsid w:val="001C7DF4"/>
    <w:rsid w:val="001D15EE"/>
    <w:rsid w:val="001D1849"/>
    <w:rsid w:val="001D23D0"/>
    <w:rsid w:val="001D2794"/>
    <w:rsid w:val="001D4EC4"/>
    <w:rsid w:val="001D4EDE"/>
    <w:rsid w:val="001D6C10"/>
    <w:rsid w:val="001D782C"/>
    <w:rsid w:val="001D7A30"/>
    <w:rsid w:val="001D7AC8"/>
    <w:rsid w:val="001E0E85"/>
    <w:rsid w:val="001E1FA7"/>
    <w:rsid w:val="001E3CF2"/>
    <w:rsid w:val="001E484D"/>
    <w:rsid w:val="001E55D3"/>
    <w:rsid w:val="001E5F3A"/>
    <w:rsid w:val="001E655C"/>
    <w:rsid w:val="001E6C84"/>
    <w:rsid w:val="001E7770"/>
    <w:rsid w:val="001E7892"/>
    <w:rsid w:val="001F06A7"/>
    <w:rsid w:val="001F117F"/>
    <w:rsid w:val="001F1F68"/>
    <w:rsid w:val="001F1F92"/>
    <w:rsid w:val="001F20ED"/>
    <w:rsid w:val="001F2B74"/>
    <w:rsid w:val="001F2D08"/>
    <w:rsid w:val="001F35A6"/>
    <w:rsid w:val="001F3673"/>
    <w:rsid w:val="001F47DA"/>
    <w:rsid w:val="001F4B7F"/>
    <w:rsid w:val="001F4D64"/>
    <w:rsid w:val="001F5064"/>
    <w:rsid w:val="001F527D"/>
    <w:rsid w:val="001F5361"/>
    <w:rsid w:val="001F537D"/>
    <w:rsid w:val="001F5BF9"/>
    <w:rsid w:val="001F5D3F"/>
    <w:rsid w:val="001F68BF"/>
    <w:rsid w:val="001F6EAD"/>
    <w:rsid w:val="001F71E4"/>
    <w:rsid w:val="001F7573"/>
    <w:rsid w:val="001F776D"/>
    <w:rsid w:val="001F79AC"/>
    <w:rsid w:val="001F7C24"/>
    <w:rsid w:val="00200147"/>
    <w:rsid w:val="002003BE"/>
    <w:rsid w:val="00200474"/>
    <w:rsid w:val="0020054E"/>
    <w:rsid w:val="00200C01"/>
    <w:rsid w:val="00200C0C"/>
    <w:rsid w:val="00202792"/>
    <w:rsid w:val="0020330C"/>
    <w:rsid w:val="00203D81"/>
    <w:rsid w:val="00203E1F"/>
    <w:rsid w:val="002050B2"/>
    <w:rsid w:val="00205255"/>
    <w:rsid w:val="00205D51"/>
    <w:rsid w:val="0020630C"/>
    <w:rsid w:val="002068E1"/>
    <w:rsid w:val="00206F90"/>
    <w:rsid w:val="00207E43"/>
    <w:rsid w:val="00210921"/>
    <w:rsid w:val="002113DD"/>
    <w:rsid w:val="00211864"/>
    <w:rsid w:val="0021198E"/>
    <w:rsid w:val="002128FC"/>
    <w:rsid w:val="00212EA0"/>
    <w:rsid w:val="00213294"/>
    <w:rsid w:val="00213486"/>
    <w:rsid w:val="002149E2"/>
    <w:rsid w:val="00216545"/>
    <w:rsid w:val="002169C2"/>
    <w:rsid w:val="00216EB4"/>
    <w:rsid w:val="0021700F"/>
    <w:rsid w:val="002178F9"/>
    <w:rsid w:val="00217A31"/>
    <w:rsid w:val="00217C6B"/>
    <w:rsid w:val="00220870"/>
    <w:rsid w:val="00220BE5"/>
    <w:rsid w:val="00220CEB"/>
    <w:rsid w:val="00222738"/>
    <w:rsid w:val="00223C46"/>
    <w:rsid w:val="002242BC"/>
    <w:rsid w:val="00224C90"/>
    <w:rsid w:val="002256CB"/>
    <w:rsid w:val="00225706"/>
    <w:rsid w:val="00225736"/>
    <w:rsid w:val="00225E9F"/>
    <w:rsid w:val="00226179"/>
    <w:rsid w:val="00227F2C"/>
    <w:rsid w:val="002303E0"/>
    <w:rsid w:val="002310AA"/>
    <w:rsid w:val="00231FB3"/>
    <w:rsid w:val="00233454"/>
    <w:rsid w:val="002335BB"/>
    <w:rsid w:val="00234FC1"/>
    <w:rsid w:val="00235B16"/>
    <w:rsid w:val="0023680E"/>
    <w:rsid w:val="00236817"/>
    <w:rsid w:val="00236B64"/>
    <w:rsid w:val="00237CB1"/>
    <w:rsid w:val="00240139"/>
    <w:rsid w:val="002414C0"/>
    <w:rsid w:val="00243437"/>
    <w:rsid w:val="002439E4"/>
    <w:rsid w:val="002446AB"/>
    <w:rsid w:val="00245640"/>
    <w:rsid w:val="00246211"/>
    <w:rsid w:val="00247519"/>
    <w:rsid w:val="00247EB7"/>
    <w:rsid w:val="0025017D"/>
    <w:rsid w:val="0025047A"/>
    <w:rsid w:val="0025095E"/>
    <w:rsid w:val="0025153F"/>
    <w:rsid w:val="00251821"/>
    <w:rsid w:val="00251FD0"/>
    <w:rsid w:val="0025217A"/>
    <w:rsid w:val="002524A6"/>
    <w:rsid w:val="00254776"/>
    <w:rsid w:val="0025495D"/>
    <w:rsid w:val="00254EA3"/>
    <w:rsid w:val="002550CF"/>
    <w:rsid w:val="00255437"/>
    <w:rsid w:val="00255E91"/>
    <w:rsid w:val="00256405"/>
    <w:rsid w:val="00257AC5"/>
    <w:rsid w:val="00257BF4"/>
    <w:rsid w:val="0026001E"/>
    <w:rsid w:val="002601AC"/>
    <w:rsid w:val="00260594"/>
    <w:rsid w:val="00260B71"/>
    <w:rsid w:val="002612AB"/>
    <w:rsid w:val="00261F2A"/>
    <w:rsid w:val="002625A3"/>
    <w:rsid w:val="0026336F"/>
    <w:rsid w:val="002643A8"/>
    <w:rsid w:val="00266216"/>
    <w:rsid w:val="00266FF5"/>
    <w:rsid w:val="00267345"/>
    <w:rsid w:val="00270427"/>
    <w:rsid w:val="002705FF"/>
    <w:rsid w:val="00270BBA"/>
    <w:rsid w:val="00270F2C"/>
    <w:rsid w:val="002734C8"/>
    <w:rsid w:val="0027350C"/>
    <w:rsid w:val="00273533"/>
    <w:rsid w:val="002737B1"/>
    <w:rsid w:val="002742C1"/>
    <w:rsid w:val="0027489D"/>
    <w:rsid w:val="002766B2"/>
    <w:rsid w:val="00276EC6"/>
    <w:rsid w:val="00276EF4"/>
    <w:rsid w:val="002773B4"/>
    <w:rsid w:val="00277704"/>
    <w:rsid w:val="00277E63"/>
    <w:rsid w:val="00280903"/>
    <w:rsid w:val="00281DE6"/>
    <w:rsid w:val="00281EBD"/>
    <w:rsid w:val="002820B7"/>
    <w:rsid w:val="00282F38"/>
    <w:rsid w:val="00285CD5"/>
    <w:rsid w:val="00290121"/>
    <w:rsid w:val="002907DF"/>
    <w:rsid w:val="00290A36"/>
    <w:rsid w:val="002916B2"/>
    <w:rsid w:val="0029228A"/>
    <w:rsid w:val="0029253F"/>
    <w:rsid w:val="00292558"/>
    <w:rsid w:val="00292EB2"/>
    <w:rsid w:val="00292F66"/>
    <w:rsid w:val="002937EB"/>
    <w:rsid w:val="00293999"/>
    <w:rsid w:val="0029418F"/>
    <w:rsid w:val="002950A7"/>
    <w:rsid w:val="002956C7"/>
    <w:rsid w:val="00295801"/>
    <w:rsid w:val="0029589B"/>
    <w:rsid w:val="002959AA"/>
    <w:rsid w:val="00296BAF"/>
    <w:rsid w:val="00296DBC"/>
    <w:rsid w:val="002973C1"/>
    <w:rsid w:val="0029783F"/>
    <w:rsid w:val="00297F10"/>
    <w:rsid w:val="002A0A84"/>
    <w:rsid w:val="002A0E32"/>
    <w:rsid w:val="002A29CE"/>
    <w:rsid w:val="002A2A3E"/>
    <w:rsid w:val="002A3B3A"/>
    <w:rsid w:val="002A533C"/>
    <w:rsid w:val="002A59EA"/>
    <w:rsid w:val="002A64D2"/>
    <w:rsid w:val="002A6856"/>
    <w:rsid w:val="002A721E"/>
    <w:rsid w:val="002A747E"/>
    <w:rsid w:val="002A77E9"/>
    <w:rsid w:val="002A794F"/>
    <w:rsid w:val="002B12CA"/>
    <w:rsid w:val="002B1C16"/>
    <w:rsid w:val="002B25D1"/>
    <w:rsid w:val="002B3A40"/>
    <w:rsid w:val="002B460B"/>
    <w:rsid w:val="002B5770"/>
    <w:rsid w:val="002B593C"/>
    <w:rsid w:val="002B617A"/>
    <w:rsid w:val="002B6D64"/>
    <w:rsid w:val="002B77F4"/>
    <w:rsid w:val="002B7A4A"/>
    <w:rsid w:val="002C1F48"/>
    <w:rsid w:val="002C2732"/>
    <w:rsid w:val="002C2963"/>
    <w:rsid w:val="002C332C"/>
    <w:rsid w:val="002C3EB9"/>
    <w:rsid w:val="002C4119"/>
    <w:rsid w:val="002C4EBB"/>
    <w:rsid w:val="002C4F14"/>
    <w:rsid w:val="002C5541"/>
    <w:rsid w:val="002C7680"/>
    <w:rsid w:val="002C7851"/>
    <w:rsid w:val="002D129B"/>
    <w:rsid w:val="002D1C0E"/>
    <w:rsid w:val="002D2538"/>
    <w:rsid w:val="002D3572"/>
    <w:rsid w:val="002D3678"/>
    <w:rsid w:val="002D4069"/>
    <w:rsid w:val="002D628B"/>
    <w:rsid w:val="002D67F2"/>
    <w:rsid w:val="002D6F64"/>
    <w:rsid w:val="002D7010"/>
    <w:rsid w:val="002D735D"/>
    <w:rsid w:val="002D798A"/>
    <w:rsid w:val="002E285A"/>
    <w:rsid w:val="002E2883"/>
    <w:rsid w:val="002E2932"/>
    <w:rsid w:val="002E2B14"/>
    <w:rsid w:val="002E3153"/>
    <w:rsid w:val="002E36D3"/>
    <w:rsid w:val="002E4170"/>
    <w:rsid w:val="002E41EC"/>
    <w:rsid w:val="002E42DF"/>
    <w:rsid w:val="002E4D22"/>
    <w:rsid w:val="002E68E4"/>
    <w:rsid w:val="002E6C88"/>
    <w:rsid w:val="002E713F"/>
    <w:rsid w:val="002E7373"/>
    <w:rsid w:val="002E7845"/>
    <w:rsid w:val="002E7A1B"/>
    <w:rsid w:val="002E7EC6"/>
    <w:rsid w:val="002F0D59"/>
    <w:rsid w:val="002F1549"/>
    <w:rsid w:val="002F1FE2"/>
    <w:rsid w:val="002F2298"/>
    <w:rsid w:val="002F2D71"/>
    <w:rsid w:val="002F3850"/>
    <w:rsid w:val="002F400E"/>
    <w:rsid w:val="002F49A3"/>
    <w:rsid w:val="002F60BF"/>
    <w:rsid w:val="002F67A2"/>
    <w:rsid w:val="002F6CC2"/>
    <w:rsid w:val="002F6FDC"/>
    <w:rsid w:val="002F79C1"/>
    <w:rsid w:val="003002DA"/>
    <w:rsid w:val="003007F8"/>
    <w:rsid w:val="00300C11"/>
    <w:rsid w:val="00301226"/>
    <w:rsid w:val="003012FC"/>
    <w:rsid w:val="0030139A"/>
    <w:rsid w:val="003020C2"/>
    <w:rsid w:val="00302D30"/>
    <w:rsid w:val="003034B0"/>
    <w:rsid w:val="003040B9"/>
    <w:rsid w:val="00304B69"/>
    <w:rsid w:val="00305128"/>
    <w:rsid w:val="00306405"/>
    <w:rsid w:val="00306C7D"/>
    <w:rsid w:val="00307895"/>
    <w:rsid w:val="00307F56"/>
    <w:rsid w:val="00310519"/>
    <w:rsid w:val="00310729"/>
    <w:rsid w:val="00311626"/>
    <w:rsid w:val="00315F93"/>
    <w:rsid w:val="00316E56"/>
    <w:rsid w:val="00320647"/>
    <w:rsid w:val="0032103A"/>
    <w:rsid w:val="00321299"/>
    <w:rsid w:val="00323760"/>
    <w:rsid w:val="00324167"/>
    <w:rsid w:val="003245B3"/>
    <w:rsid w:val="003251AB"/>
    <w:rsid w:val="0032524B"/>
    <w:rsid w:val="0032537E"/>
    <w:rsid w:val="00325D9D"/>
    <w:rsid w:val="00326F4A"/>
    <w:rsid w:val="0032700F"/>
    <w:rsid w:val="003279DA"/>
    <w:rsid w:val="00327CE6"/>
    <w:rsid w:val="00330CEA"/>
    <w:rsid w:val="003323E9"/>
    <w:rsid w:val="00332F71"/>
    <w:rsid w:val="003334EA"/>
    <w:rsid w:val="00334214"/>
    <w:rsid w:val="00335ED7"/>
    <w:rsid w:val="003412B3"/>
    <w:rsid w:val="003419AC"/>
    <w:rsid w:val="0034340A"/>
    <w:rsid w:val="003443A5"/>
    <w:rsid w:val="003443FF"/>
    <w:rsid w:val="00344DBD"/>
    <w:rsid w:val="003452F8"/>
    <w:rsid w:val="003507BD"/>
    <w:rsid w:val="00351434"/>
    <w:rsid w:val="00351AB6"/>
    <w:rsid w:val="003520E3"/>
    <w:rsid w:val="00353C9E"/>
    <w:rsid w:val="00354814"/>
    <w:rsid w:val="0035523E"/>
    <w:rsid w:val="00356136"/>
    <w:rsid w:val="00357180"/>
    <w:rsid w:val="00357437"/>
    <w:rsid w:val="003575AD"/>
    <w:rsid w:val="0036003B"/>
    <w:rsid w:val="00360369"/>
    <w:rsid w:val="00361950"/>
    <w:rsid w:val="003619D9"/>
    <w:rsid w:val="00361FC6"/>
    <w:rsid w:val="003621AC"/>
    <w:rsid w:val="0036229E"/>
    <w:rsid w:val="00362AF5"/>
    <w:rsid w:val="00362CA8"/>
    <w:rsid w:val="00363FF8"/>
    <w:rsid w:val="003643B9"/>
    <w:rsid w:val="00365224"/>
    <w:rsid w:val="00365BE3"/>
    <w:rsid w:val="00366196"/>
    <w:rsid w:val="0036662E"/>
    <w:rsid w:val="003667D4"/>
    <w:rsid w:val="00370833"/>
    <w:rsid w:val="00370F8C"/>
    <w:rsid w:val="00371626"/>
    <w:rsid w:val="003718A7"/>
    <w:rsid w:val="00372D39"/>
    <w:rsid w:val="00373A17"/>
    <w:rsid w:val="00373EC9"/>
    <w:rsid w:val="00374AD5"/>
    <w:rsid w:val="00375AFD"/>
    <w:rsid w:val="00376C45"/>
    <w:rsid w:val="00376F0B"/>
    <w:rsid w:val="00380C86"/>
    <w:rsid w:val="0038176C"/>
    <w:rsid w:val="00382837"/>
    <w:rsid w:val="00383148"/>
    <w:rsid w:val="00383392"/>
    <w:rsid w:val="003835E4"/>
    <w:rsid w:val="0038553E"/>
    <w:rsid w:val="003859CE"/>
    <w:rsid w:val="003862B8"/>
    <w:rsid w:val="003869DB"/>
    <w:rsid w:val="00387212"/>
    <w:rsid w:val="0038738A"/>
    <w:rsid w:val="00390317"/>
    <w:rsid w:val="00390A73"/>
    <w:rsid w:val="003912E1"/>
    <w:rsid w:val="003913E2"/>
    <w:rsid w:val="0039330B"/>
    <w:rsid w:val="00393362"/>
    <w:rsid w:val="00393C31"/>
    <w:rsid w:val="00394C4D"/>
    <w:rsid w:val="00394DF0"/>
    <w:rsid w:val="00395174"/>
    <w:rsid w:val="00395C18"/>
    <w:rsid w:val="00396539"/>
    <w:rsid w:val="00396718"/>
    <w:rsid w:val="00397B7B"/>
    <w:rsid w:val="003A08F8"/>
    <w:rsid w:val="003A0C73"/>
    <w:rsid w:val="003A181A"/>
    <w:rsid w:val="003A2F13"/>
    <w:rsid w:val="003A4AFC"/>
    <w:rsid w:val="003A51A2"/>
    <w:rsid w:val="003A578F"/>
    <w:rsid w:val="003A5D47"/>
    <w:rsid w:val="003A5E60"/>
    <w:rsid w:val="003A65C7"/>
    <w:rsid w:val="003A6B0B"/>
    <w:rsid w:val="003A6C2C"/>
    <w:rsid w:val="003A75F5"/>
    <w:rsid w:val="003A7719"/>
    <w:rsid w:val="003A788F"/>
    <w:rsid w:val="003B00A9"/>
    <w:rsid w:val="003B106F"/>
    <w:rsid w:val="003B1221"/>
    <w:rsid w:val="003B129F"/>
    <w:rsid w:val="003B2C49"/>
    <w:rsid w:val="003B2DC7"/>
    <w:rsid w:val="003B3713"/>
    <w:rsid w:val="003B3FBA"/>
    <w:rsid w:val="003B4858"/>
    <w:rsid w:val="003B51A5"/>
    <w:rsid w:val="003B6023"/>
    <w:rsid w:val="003B6CB8"/>
    <w:rsid w:val="003B6F33"/>
    <w:rsid w:val="003C00EA"/>
    <w:rsid w:val="003C051B"/>
    <w:rsid w:val="003C1662"/>
    <w:rsid w:val="003C2900"/>
    <w:rsid w:val="003C363D"/>
    <w:rsid w:val="003C410D"/>
    <w:rsid w:val="003C4135"/>
    <w:rsid w:val="003C44FB"/>
    <w:rsid w:val="003C6F10"/>
    <w:rsid w:val="003C797F"/>
    <w:rsid w:val="003D0760"/>
    <w:rsid w:val="003D1D8A"/>
    <w:rsid w:val="003D21E6"/>
    <w:rsid w:val="003D320F"/>
    <w:rsid w:val="003D3700"/>
    <w:rsid w:val="003D3954"/>
    <w:rsid w:val="003D3D17"/>
    <w:rsid w:val="003D3D40"/>
    <w:rsid w:val="003D4298"/>
    <w:rsid w:val="003D4B1B"/>
    <w:rsid w:val="003D5F5B"/>
    <w:rsid w:val="003D6D24"/>
    <w:rsid w:val="003D7B9A"/>
    <w:rsid w:val="003D7F37"/>
    <w:rsid w:val="003E0161"/>
    <w:rsid w:val="003E0311"/>
    <w:rsid w:val="003E0344"/>
    <w:rsid w:val="003E03C3"/>
    <w:rsid w:val="003E0C40"/>
    <w:rsid w:val="003E3413"/>
    <w:rsid w:val="003E374E"/>
    <w:rsid w:val="003E4863"/>
    <w:rsid w:val="003E5347"/>
    <w:rsid w:val="003E5645"/>
    <w:rsid w:val="003E66B9"/>
    <w:rsid w:val="003E6CC1"/>
    <w:rsid w:val="003E7EE8"/>
    <w:rsid w:val="003F0897"/>
    <w:rsid w:val="003F1364"/>
    <w:rsid w:val="003F170A"/>
    <w:rsid w:val="003F1D7D"/>
    <w:rsid w:val="003F23F1"/>
    <w:rsid w:val="003F254A"/>
    <w:rsid w:val="003F27E9"/>
    <w:rsid w:val="003F2BAB"/>
    <w:rsid w:val="003F2F57"/>
    <w:rsid w:val="003F390D"/>
    <w:rsid w:val="003F4EA0"/>
    <w:rsid w:val="003F4F91"/>
    <w:rsid w:val="003F4FC1"/>
    <w:rsid w:val="003F62D1"/>
    <w:rsid w:val="003F62E5"/>
    <w:rsid w:val="003F767E"/>
    <w:rsid w:val="00400C6E"/>
    <w:rsid w:val="00401A2A"/>
    <w:rsid w:val="004023F2"/>
    <w:rsid w:val="004029B6"/>
    <w:rsid w:val="004032E1"/>
    <w:rsid w:val="00403452"/>
    <w:rsid w:val="004045DF"/>
    <w:rsid w:val="004057FA"/>
    <w:rsid w:val="00405BDB"/>
    <w:rsid w:val="00405DCA"/>
    <w:rsid w:val="00405DE3"/>
    <w:rsid w:val="00405F81"/>
    <w:rsid w:val="00406714"/>
    <w:rsid w:val="00406914"/>
    <w:rsid w:val="00406D5B"/>
    <w:rsid w:val="00406E0D"/>
    <w:rsid w:val="00407277"/>
    <w:rsid w:val="00410070"/>
    <w:rsid w:val="00410887"/>
    <w:rsid w:val="00411D50"/>
    <w:rsid w:val="00411FB5"/>
    <w:rsid w:val="0041229E"/>
    <w:rsid w:val="0041231B"/>
    <w:rsid w:val="00412401"/>
    <w:rsid w:val="0041371A"/>
    <w:rsid w:val="004142DC"/>
    <w:rsid w:val="00414D68"/>
    <w:rsid w:val="00415CE6"/>
    <w:rsid w:val="00416463"/>
    <w:rsid w:val="0041678D"/>
    <w:rsid w:val="004167C1"/>
    <w:rsid w:val="00417A20"/>
    <w:rsid w:val="00417C1C"/>
    <w:rsid w:val="004202C1"/>
    <w:rsid w:val="004204A5"/>
    <w:rsid w:val="00420AB8"/>
    <w:rsid w:val="004210B7"/>
    <w:rsid w:val="004217FE"/>
    <w:rsid w:val="00421C33"/>
    <w:rsid w:val="004225E3"/>
    <w:rsid w:val="0042263C"/>
    <w:rsid w:val="0042306C"/>
    <w:rsid w:val="00424238"/>
    <w:rsid w:val="004243DD"/>
    <w:rsid w:val="004244EB"/>
    <w:rsid w:val="004249E9"/>
    <w:rsid w:val="0042505C"/>
    <w:rsid w:val="004270CD"/>
    <w:rsid w:val="00430253"/>
    <w:rsid w:val="00430CF5"/>
    <w:rsid w:val="00432089"/>
    <w:rsid w:val="004335AE"/>
    <w:rsid w:val="004336CF"/>
    <w:rsid w:val="004338B3"/>
    <w:rsid w:val="00435F80"/>
    <w:rsid w:val="0043600D"/>
    <w:rsid w:val="004366F7"/>
    <w:rsid w:val="00436F1C"/>
    <w:rsid w:val="0043797E"/>
    <w:rsid w:val="004419E5"/>
    <w:rsid w:val="00441CE1"/>
    <w:rsid w:val="00442314"/>
    <w:rsid w:val="00442409"/>
    <w:rsid w:val="0044254B"/>
    <w:rsid w:val="0044270C"/>
    <w:rsid w:val="00442F93"/>
    <w:rsid w:val="004437E8"/>
    <w:rsid w:val="004438E7"/>
    <w:rsid w:val="00443E51"/>
    <w:rsid w:val="00444824"/>
    <w:rsid w:val="00444D7F"/>
    <w:rsid w:val="004450AD"/>
    <w:rsid w:val="00445DB2"/>
    <w:rsid w:val="004465A7"/>
    <w:rsid w:val="004473EE"/>
    <w:rsid w:val="004501AC"/>
    <w:rsid w:val="0045065B"/>
    <w:rsid w:val="00450E37"/>
    <w:rsid w:val="0045155A"/>
    <w:rsid w:val="004523A7"/>
    <w:rsid w:val="004527FA"/>
    <w:rsid w:val="00452B85"/>
    <w:rsid w:val="00452C3D"/>
    <w:rsid w:val="00452DC1"/>
    <w:rsid w:val="00453215"/>
    <w:rsid w:val="00453628"/>
    <w:rsid w:val="00453C83"/>
    <w:rsid w:val="004555AD"/>
    <w:rsid w:val="00455CEE"/>
    <w:rsid w:val="004569B5"/>
    <w:rsid w:val="0045771E"/>
    <w:rsid w:val="00457749"/>
    <w:rsid w:val="00457B4F"/>
    <w:rsid w:val="0046139B"/>
    <w:rsid w:val="00461792"/>
    <w:rsid w:val="00461B1A"/>
    <w:rsid w:val="00461E30"/>
    <w:rsid w:val="004625D7"/>
    <w:rsid w:val="004631ED"/>
    <w:rsid w:val="00463AF7"/>
    <w:rsid w:val="00464D1A"/>
    <w:rsid w:val="00466519"/>
    <w:rsid w:val="00466754"/>
    <w:rsid w:val="00466E19"/>
    <w:rsid w:val="004671BC"/>
    <w:rsid w:val="00467CD9"/>
    <w:rsid w:val="0047049F"/>
    <w:rsid w:val="00471235"/>
    <w:rsid w:val="00473FF5"/>
    <w:rsid w:val="00474D1F"/>
    <w:rsid w:val="004760E1"/>
    <w:rsid w:val="00476E56"/>
    <w:rsid w:val="0048041A"/>
    <w:rsid w:val="00480843"/>
    <w:rsid w:val="00480CF8"/>
    <w:rsid w:val="00480F45"/>
    <w:rsid w:val="00480F89"/>
    <w:rsid w:val="00481253"/>
    <w:rsid w:val="0048213C"/>
    <w:rsid w:val="0048278A"/>
    <w:rsid w:val="004835BD"/>
    <w:rsid w:val="00483878"/>
    <w:rsid w:val="00484F90"/>
    <w:rsid w:val="00485ADA"/>
    <w:rsid w:val="00485C81"/>
    <w:rsid w:val="004873FC"/>
    <w:rsid w:val="00487B04"/>
    <w:rsid w:val="0049010C"/>
    <w:rsid w:val="00490128"/>
    <w:rsid w:val="004909C0"/>
    <w:rsid w:val="004911B5"/>
    <w:rsid w:val="004914C1"/>
    <w:rsid w:val="004924DA"/>
    <w:rsid w:val="00493C9D"/>
    <w:rsid w:val="004946A7"/>
    <w:rsid w:val="00494DD6"/>
    <w:rsid w:val="00495814"/>
    <w:rsid w:val="00495903"/>
    <w:rsid w:val="004960A8"/>
    <w:rsid w:val="00496C2B"/>
    <w:rsid w:val="00496D15"/>
    <w:rsid w:val="00497014"/>
    <w:rsid w:val="0049730A"/>
    <w:rsid w:val="00497EC0"/>
    <w:rsid w:val="004A0774"/>
    <w:rsid w:val="004A1140"/>
    <w:rsid w:val="004A19AB"/>
    <w:rsid w:val="004A2765"/>
    <w:rsid w:val="004A4402"/>
    <w:rsid w:val="004A475B"/>
    <w:rsid w:val="004A53CE"/>
    <w:rsid w:val="004A5B43"/>
    <w:rsid w:val="004A632B"/>
    <w:rsid w:val="004A7ED6"/>
    <w:rsid w:val="004B01E2"/>
    <w:rsid w:val="004B04CB"/>
    <w:rsid w:val="004B061C"/>
    <w:rsid w:val="004B091E"/>
    <w:rsid w:val="004B0F4E"/>
    <w:rsid w:val="004B22F1"/>
    <w:rsid w:val="004B484F"/>
    <w:rsid w:val="004B5FBD"/>
    <w:rsid w:val="004B5FD0"/>
    <w:rsid w:val="004B69A4"/>
    <w:rsid w:val="004B6CFE"/>
    <w:rsid w:val="004B6D36"/>
    <w:rsid w:val="004B77FD"/>
    <w:rsid w:val="004B788B"/>
    <w:rsid w:val="004B7B94"/>
    <w:rsid w:val="004C02B2"/>
    <w:rsid w:val="004C1F14"/>
    <w:rsid w:val="004C2966"/>
    <w:rsid w:val="004C3809"/>
    <w:rsid w:val="004C3C87"/>
    <w:rsid w:val="004C5101"/>
    <w:rsid w:val="004C684C"/>
    <w:rsid w:val="004C7351"/>
    <w:rsid w:val="004D0186"/>
    <w:rsid w:val="004D0452"/>
    <w:rsid w:val="004D1236"/>
    <w:rsid w:val="004D1A7E"/>
    <w:rsid w:val="004D2076"/>
    <w:rsid w:val="004D219C"/>
    <w:rsid w:val="004D2422"/>
    <w:rsid w:val="004D2517"/>
    <w:rsid w:val="004D2A1A"/>
    <w:rsid w:val="004D2AE8"/>
    <w:rsid w:val="004D322D"/>
    <w:rsid w:val="004D3739"/>
    <w:rsid w:val="004D4C02"/>
    <w:rsid w:val="004D4DAC"/>
    <w:rsid w:val="004D4FB8"/>
    <w:rsid w:val="004D5FC7"/>
    <w:rsid w:val="004D6092"/>
    <w:rsid w:val="004D643A"/>
    <w:rsid w:val="004E0700"/>
    <w:rsid w:val="004E09A7"/>
    <w:rsid w:val="004E0B7F"/>
    <w:rsid w:val="004E0E49"/>
    <w:rsid w:val="004E1677"/>
    <w:rsid w:val="004E226E"/>
    <w:rsid w:val="004E2EE8"/>
    <w:rsid w:val="004E3769"/>
    <w:rsid w:val="004E4E87"/>
    <w:rsid w:val="004E5FF3"/>
    <w:rsid w:val="004E6093"/>
    <w:rsid w:val="004E637B"/>
    <w:rsid w:val="004E6AAB"/>
    <w:rsid w:val="004E7D6F"/>
    <w:rsid w:val="004F03DC"/>
    <w:rsid w:val="004F08A1"/>
    <w:rsid w:val="004F0F31"/>
    <w:rsid w:val="004F113F"/>
    <w:rsid w:val="004F122F"/>
    <w:rsid w:val="004F20D0"/>
    <w:rsid w:val="004F2328"/>
    <w:rsid w:val="004F24CB"/>
    <w:rsid w:val="004F277D"/>
    <w:rsid w:val="004F29E0"/>
    <w:rsid w:val="004F3107"/>
    <w:rsid w:val="004F38E0"/>
    <w:rsid w:val="004F3A6D"/>
    <w:rsid w:val="004F3EF8"/>
    <w:rsid w:val="004F4253"/>
    <w:rsid w:val="004F42A0"/>
    <w:rsid w:val="004F52DE"/>
    <w:rsid w:val="004F54BA"/>
    <w:rsid w:val="004F6AD5"/>
    <w:rsid w:val="004F6DB7"/>
    <w:rsid w:val="004F6F8B"/>
    <w:rsid w:val="0050056C"/>
    <w:rsid w:val="005015C4"/>
    <w:rsid w:val="00501779"/>
    <w:rsid w:val="005019DD"/>
    <w:rsid w:val="00501A12"/>
    <w:rsid w:val="00502C2F"/>
    <w:rsid w:val="00503E52"/>
    <w:rsid w:val="005040BA"/>
    <w:rsid w:val="00504EBB"/>
    <w:rsid w:val="0050536B"/>
    <w:rsid w:val="00505FF5"/>
    <w:rsid w:val="0050612C"/>
    <w:rsid w:val="005072E6"/>
    <w:rsid w:val="005077AA"/>
    <w:rsid w:val="00511494"/>
    <w:rsid w:val="00511664"/>
    <w:rsid w:val="00511770"/>
    <w:rsid w:val="00511B70"/>
    <w:rsid w:val="00512116"/>
    <w:rsid w:val="005129DB"/>
    <w:rsid w:val="00512A49"/>
    <w:rsid w:val="00512AFB"/>
    <w:rsid w:val="00512C76"/>
    <w:rsid w:val="0051433B"/>
    <w:rsid w:val="00514D2A"/>
    <w:rsid w:val="0051652F"/>
    <w:rsid w:val="0051683C"/>
    <w:rsid w:val="005169C1"/>
    <w:rsid w:val="005171FF"/>
    <w:rsid w:val="005173CC"/>
    <w:rsid w:val="00517645"/>
    <w:rsid w:val="0051773F"/>
    <w:rsid w:val="00517B65"/>
    <w:rsid w:val="00522CEE"/>
    <w:rsid w:val="00525AFA"/>
    <w:rsid w:val="0052614B"/>
    <w:rsid w:val="00526BD6"/>
    <w:rsid w:val="00526FF0"/>
    <w:rsid w:val="00527697"/>
    <w:rsid w:val="00527A3D"/>
    <w:rsid w:val="005314B7"/>
    <w:rsid w:val="00531DCD"/>
    <w:rsid w:val="005325DD"/>
    <w:rsid w:val="00532DAF"/>
    <w:rsid w:val="005335D7"/>
    <w:rsid w:val="00533C82"/>
    <w:rsid w:val="00533DF0"/>
    <w:rsid w:val="0053428B"/>
    <w:rsid w:val="005347E0"/>
    <w:rsid w:val="00535001"/>
    <w:rsid w:val="005352E6"/>
    <w:rsid w:val="0053623E"/>
    <w:rsid w:val="00536D15"/>
    <w:rsid w:val="00537F8F"/>
    <w:rsid w:val="00537FAC"/>
    <w:rsid w:val="00540C1C"/>
    <w:rsid w:val="0054147E"/>
    <w:rsid w:val="00541993"/>
    <w:rsid w:val="00541BD1"/>
    <w:rsid w:val="00542750"/>
    <w:rsid w:val="00543744"/>
    <w:rsid w:val="00543C7E"/>
    <w:rsid w:val="00543D39"/>
    <w:rsid w:val="00544696"/>
    <w:rsid w:val="005446AA"/>
    <w:rsid w:val="005447F4"/>
    <w:rsid w:val="005449A5"/>
    <w:rsid w:val="00544A54"/>
    <w:rsid w:val="00545CE7"/>
    <w:rsid w:val="00545F19"/>
    <w:rsid w:val="005465B5"/>
    <w:rsid w:val="00547226"/>
    <w:rsid w:val="0054792F"/>
    <w:rsid w:val="00547ED5"/>
    <w:rsid w:val="00552102"/>
    <w:rsid w:val="00552405"/>
    <w:rsid w:val="005524C6"/>
    <w:rsid w:val="005524EF"/>
    <w:rsid w:val="0055267A"/>
    <w:rsid w:val="00554231"/>
    <w:rsid w:val="0055436B"/>
    <w:rsid w:val="0055454A"/>
    <w:rsid w:val="0055485A"/>
    <w:rsid w:val="0055557A"/>
    <w:rsid w:val="00555A4F"/>
    <w:rsid w:val="005561DD"/>
    <w:rsid w:val="005563F5"/>
    <w:rsid w:val="00556654"/>
    <w:rsid w:val="00556A6A"/>
    <w:rsid w:val="00557613"/>
    <w:rsid w:val="005608B9"/>
    <w:rsid w:val="00560D78"/>
    <w:rsid w:val="00560D87"/>
    <w:rsid w:val="00561166"/>
    <w:rsid w:val="00561493"/>
    <w:rsid w:val="00561FD4"/>
    <w:rsid w:val="005626F9"/>
    <w:rsid w:val="005627B1"/>
    <w:rsid w:val="00562F7B"/>
    <w:rsid w:val="00562FB7"/>
    <w:rsid w:val="0056360C"/>
    <w:rsid w:val="0056366D"/>
    <w:rsid w:val="00564674"/>
    <w:rsid w:val="005649C3"/>
    <w:rsid w:val="0056504A"/>
    <w:rsid w:val="0056661F"/>
    <w:rsid w:val="00566635"/>
    <w:rsid w:val="005669D7"/>
    <w:rsid w:val="00566B6D"/>
    <w:rsid w:val="00566DBC"/>
    <w:rsid w:val="00567D85"/>
    <w:rsid w:val="0057008F"/>
    <w:rsid w:val="00570772"/>
    <w:rsid w:val="00570D55"/>
    <w:rsid w:val="0057167C"/>
    <w:rsid w:val="00571710"/>
    <w:rsid w:val="00571D22"/>
    <w:rsid w:val="005727DB"/>
    <w:rsid w:val="005727F8"/>
    <w:rsid w:val="0057280B"/>
    <w:rsid w:val="00572EC7"/>
    <w:rsid w:val="00574539"/>
    <w:rsid w:val="00575C01"/>
    <w:rsid w:val="00575D61"/>
    <w:rsid w:val="00576DAA"/>
    <w:rsid w:val="005805A4"/>
    <w:rsid w:val="0058097B"/>
    <w:rsid w:val="005815A7"/>
    <w:rsid w:val="0058196D"/>
    <w:rsid w:val="005828B9"/>
    <w:rsid w:val="00582BC8"/>
    <w:rsid w:val="00583224"/>
    <w:rsid w:val="00583EDD"/>
    <w:rsid w:val="00584D08"/>
    <w:rsid w:val="00585295"/>
    <w:rsid w:val="00585BFC"/>
    <w:rsid w:val="00586058"/>
    <w:rsid w:val="005869DB"/>
    <w:rsid w:val="00586B07"/>
    <w:rsid w:val="00586EF2"/>
    <w:rsid w:val="005872D7"/>
    <w:rsid w:val="00590018"/>
    <w:rsid w:val="00591878"/>
    <w:rsid w:val="005919A2"/>
    <w:rsid w:val="0059256A"/>
    <w:rsid w:val="005925D2"/>
    <w:rsid w:val="00592B28"/>
    <w:rsid w:val="00593032"/>
    <w:rsid w:val="005939A7"/>
    <w:rsid w:val="00593F0E"/>
    <w:rsid w:val="00594125"/>
    <w:rsid w:val="00594FA6"/>
    <w:rsid w:val="0059581A"/>
    <w:rsid w:val="00596029"/>
    <w:rsid w:val="005964A0"/>
    <w:rsid w:val="00596D7A"/>
    <w:rsid w:val="00597762"/>
    <w:rsid w:val="005977EB"/>
    <w:rsid w:val="00597A68"/>
    <w:rsid w:val="00597B63"/>
    <w:rsid w:val="00597C36"/>
    <w:rsid w:val="005A029D"/>
    <w:rsid w:val="005A0488"/>
    <w:rsid w:val="005A04B6"/>
    <w:rsid w:val="005A08DF"/>
    <w:rsid w:val="005A0D5D"/>
    <w:rsid w:val="005A2840"/>
    <w:rsid w:val="005A3B64"/>
    <w:rsid w:val="005A4460"/>
    <w:rsid w:val="005A5204"/>
    <w:rsid w:val="005A60FD"/>
    <w:rsid w:val="005A646B"/>
    <w:rsid w:val="005A654A"/>
    <w:rsid w:val="005B0625"/>
    <w:rsid w:val="005B19F2"/>
    <w:rsid w:val="005B1E7D"/>
    <w:rsid w:val="005B2114"/>
    <w:rsid w:val="005B2278"/>
    <w:rsid w:val="005B29EC"/>
    <w:rsid w:val="005B2C0B"/>
    <w:rsid w:val="005B2E14"/>
    <w:rsid w:val="005B4323"/>
    <w:rsid w:val="005B4926"/>
    <w:rsid w:val="005B5987"/>
    <w:rsid w:val="005B5ED3"/>
    <w:rsid w:val="005B646A"/>
    <w:rsid w:val="005B6EA2"/>
    <w:rsid w:val="005B74FD"/>
    <w:rsid w:val="005B7574"/>
    <w:rsid w:val="005B7904"/>
    <w:rsid w:val="005B7A7E"/>
    <w:rsid w:val="005B7E67"/>
    <w:rsid w:val="005B7F82"/>
    <w:rsid w:val="005C1AAE"/>
    <w:rsid w:val="005C1D34"/>
    <w:rsid w:val="005C225B"/>
    <w:rsid w:val="005C2C6C"/>
    <w:rsid w:val="005C2E4E"/>
    <w:rsid w:val="005C32CF"/>
    <w:rsid w:val="005C3430"/>
    <w:rsid w:val="005C3E7F"/>
    <w:rsid w:val="005C49ED"/>
    <w:rsid w:val="005C4A89"/>
    <w:rsid w:val="005C5372"/>
    <w:rsid w:val="005C58A5"/>
    <w:rsid w:val="005C5D94"/>
    <w:rsid w:val="005C61D0"/>
    <w:rsid w:val="005C66AC"/>
    <w:rsid w:val="005C6C9F"/>
    <w:rsid w:val="005D0037"/>
    <w:rsid w:val="005D0409"/>
    <w:rsid w:val="005D14DA"/>
    <w:rsid w:val="005D1813"/>
    <w:rsid w:val="005D2878"/>
    <w:rsid w:val="005D34A3"/>
    <w:rsid w:val="005D3BC7"/>
    <w:rsid w:val="005D44CC"/>
    <w:rsid w:val="005D44FF"/>
    <w:rsid w:val="005D4A09"/>
    <w:rsid w:val="005D4EE4"/>
    <w:rsid w:val="005D6323"/>
    <w:rsid w:val="005D64C7"/>
    <w:rsid w:val="005D66FF"/>
    <w:rsid w:val="005D6989"/>
    <w:rsid w:val="005D6CFA"/>
    <w:rsid w:val="005D7B68"/>
    <w:rsid w:val="005D7DE1"/>
    <w:rsid w:val="005E0130"/>
    <w:rsid w:val="005E0A1B"/>
    <w:rsid w:val="005E0DB4"/>
    <w:rsid w:val="005E1159"/>
    <w:rsid w:val="005E2403"/>
    <w:rsid w:val="005E2F17"/>
    <w:rsid w:val="005E31E6"/>
    <w:rsid w:val="005E4B52"/>
    <w:rsid w:val="005E4C75"/>
    <w:rsid w:val="005E5E98"/>
    <w:rsid w:val="005E6758"/>
    <w:rsid w:val="005E69E9"/>
    <w:rsid w:val="005E6C96"/>
    <w:rsid w:val="005E6D42"/>
    <w:rsid w:val="005E70ED"/>
    <w:rsid w:val="005E714B"/>
    <w:rsid w:val="005F0292"/>
    <w:rsid w:val="005F0894"/>
    <w:rsid w:val="005F0C93"/>
    <w:rsid w:val="005F0EA8"/>
    <w:rsid w:val="005F1641"/>
    <w:rsid w:val="005F17C2"/>
    <w:rsid w:val="005F20CE"/>
    <w:rsid w:val="005F2A82"/>
    <w:rsid w:val="005F2F3B"/>
    <w:rsid w:val="005F3808"/>
    <w:rsid w:val="005F3D2B"/>
    <w:rsid w:val="005F3E65"/>
    <w:rsid w:val="005F40C3"/>
    <w:rsid w:val="005F4F0F"/>
    <w:rsid w:val="005F4F95"/>
    <w:rsid w:val="005F51FA"/>
    <w:rsid w:val="005F5DEA"/>
    <w:rsid w:val="005F7264"/>
    <w:rsid w:val="006016ED"/>
    <w:rsid w:val="00601CA4"/>
    <w:rsid w:val="006041B8"/>
    <w:rsid w:val="006049DB"/>
    <w:rsid w:val="00605298"/>
    <w:rsid w:val="006057F3"/>
    <w:rsid w:val="00606317"/>
    <w:rsid w:val="00606D3A"/>
    <w:rsid w:val="00606FAC"/>
    <w:rsid w:val="006079B3"/>
    <w:rsid w:val="00607BF1"/>
    <w:rsid w:val="00610B4F"/>
    <w:rsid w:val="00610B6C"/>
    <w:rsid w:val="00611057"/>
    <w:rsid w:val="006117BB"/>
    <w:rsid w:val="00613839"/>
    <w:rsid w:val="0061395F"/>
    <w:rsid w:val="00613CD9"/>
    <w:rsid w:val="00613F17"/>
    <w:rsid w:val="00614BED"/>
    <w:rsid w:val="00614D5D"/>
    <w:rsid w:val="006150F4"/>
    <w:rsid w:val="006152EE"/>
    <w:rsid w:val="00616592"/>
    <w:rsid w:val="0061684D"/>
    <w:rsid w:val="00616CDE"/>
    <w:rsid w:val="006171F4"/>
    <w:rsid w:val="006173DD"/>
    <w:rsid w:val="00620C9F"/>
    <w:rsid w:val="00620FAA"/>
    <w:rsid w:val="00622BBB"/>
    <w:rsid w:val="00622D95"/>
    <w:rsid w:val="00622EA8"/>
    <w:rsid w:val="006239DB"/>
    <w:rsid w:val="006240DB"/>
    <w:rsid w:val="006240FB"/>
    <w:rsid w:val="00624EFE"/>
    <w:rsid w:val="00625493"/>
    <w:rsid w:val="00625D49"/>
    <w:rsid w:val="00625F26"/>
    <w:rsid w:val="0062668E"/>
    <w:rsid w:val="0062680D"/>
    <w:rsid w:val="006271CF"/>
    <w:rsid w:val="00627D1F"/>
    <w:rsid w:val="0063009B"/>
    <w:rsid w:val="006301A6"/>
    <w:rsid w:val="00630248"/>
    <w:rsid w:val="006302BD"/>
    <w:rsid w:val="00631F29"/>
    <w:rsid w:val="00632BC2"/>
    <w:rsid w:val="006338E3"/>
    <w:rsid w:val="00633C4C"/>
    <w:rsid w:val="006342AD"/>
    <w:rsid w:val="006344BF"/>
    <w:rsid w:val="0063478A"/>
    <w:rsid w:val="00636396"/>
    <w:rsid w:val="006365E3"/>
    <w:rsid w:val="00636695"/>
    <w:rsid w:val="00637448"/>
    <w:rsid w:val="006374F9"/>
    <w:rsid w:val="00637612"/>
    <w:rsid w:val="00637FF9"/>
    <w:rsid w:val="00640B4B"/>
    <w:rsid w:val="006416F3"/>
    <w:rsid w:val="0064191C"/>
    <w:rsid w:val="0064192D"/>
    <w:rsid w:val="0064287F"/>
    <w:rsid w:val="00642AE5"/>
    <w:rsid w:val="00642FCD"/>
    <w:rsid w:val="00644DD2"/>
    <w:rsid w:val="00645F51"/>
    <w:rsid w:val="00646066"/>
    <w:rsid w:val="006460A3"/>
    <w:rsid w:val="006461B9"/>
    <w:rsid w:val="0064631A"/>
    <w:rsid w:val="00646D0B"/>
    <w:rsid w:val="00646D0D"/>
    <w:rsid w:val="006472E3"/>
    <w:rsid w:val="00647EFF"/>
    <w:rsid w:val="006510A9"/>
    <w:rsid w:val="006516A7"/>
    <w:rsid w:val="00652108"/>
    <w:rsid w:val="00652578"/>
    <w:rsid w:val="00652E46"/>
    <w:rsid w:val="006537BA"/>
    <w:rsid w:val="00654F3E"/>
    <w:rsid w:val="00655FB1"/>
    <w:rsid w:val="006570D5"/>
    <w:rsid w:val="00661966"/>
    <w:rsid w:val="00661A7B"/>
    <w:rsid w:val="00661E84"/>
    <w:rsid w:val="00661FE4"/>
    <w:rsid w:val="0066454E"/>
    <w:rsid w:val="00665058"/>
    <w:rsid w:val="00666C84"/>
    <w:rsid w:val="00666F69"/>
    <w:rsid w:val="006678DF"/>
    <w:rsid w:val="00670A49"/>
    <w:rsid w:val="00670B94"/>
    <w:rsid w:val="00671C57"/>
    <w:rsid w:val="00672F42"/>
    <w:rsid w:val="00673C1A"/>
    <w:rsid w:val="00675B8D"/>
    <w:rsid w:val="00675FD5"/>
    <w:rsid w:val="00676590"/>
    <w:rsid w:val="0067670E"/>
    <w:rsid w:val="00676AFD"/>
    <w:rsid w:val="00676CFD"/>
    <w:rsid w:val="00676EAA"/>
    <w:rsid w:val="00677B66"/>
    <w:rsid w:val="00680419"/>
    <w:rsid w:val="006806DC"/>
    <w:rsid w:val="006810CC"/>
    <w:rsid w:val="0068119D"/>
    <w:rsid w:val="006819BF"/>
    <w:rsid w:val="00681F81"/>
    <w:rsid w:val="00682163"/>
    <w:rsid w:val="00682AC3"/>
    <w:rsid w:val="00682BAF"/>
    <w:rsid w:val="00684087"/>
    <w:rsid w:val="006840D2"/>
    <w:rsid w:val="00685666"/>
    <w:rsid w:val="00686CD6"/>
    <w:rsid w:val="00686D0B"/>
    <w:rsid w:val="006872B2"/>
    <w:rsid w:val="006874E9"/>
    <w:rsid w:val="00690F79"/>
    <w:rsid w:val="006919A9"/>
    <w:rsid w:val="0069264A"/>
    <w:rsid w:val="006927C8"/>
    <w:rsid w:val="00692C2F"/>
    <w:rsid w:val="00692EFC"/>
    <w:rsid w:val="00692FFF"/>
    <w:rsid w:val="006947DF"/>
    <w:rsid w:val="00694D11"/>
    <w:rsid w:val="006954D5"/>
    <w:rsid w:val="00695808"/>
    <w:rsid w:val="006960E2"/>
    <w:rsid w:val="00696C49"/>
    <w:rsid w:val="006977C9"/>
    <w:rsid w:val="00697A1A"/>
    <w:rsid w:val="00697B12"/>
    <w:rsid w:val="006A0A0B"/>
    <w:rsid w:val="006A1176"/>
    <w:rsid w:val="006A2725"/>
    <w:rsid w:val="006A2BB9"/>
    <w:rsid w:val="006A38C3"/>
    <w:rsid w:val="006A4571"/>
    <w:rsid w:val="006A4E85"/>
    <w:rsid w:val="006A52F4"/>
    <w:rsid w:val="006A78F9"/>
    <w:rsid w:val="006B0021"/>
    <w:rsid w:val="006B0481"/>
    <w:rsid w:val="006B1FCD"/>
    <w:rsid w:val="006B297B"/>
    <w:rsid w:val="006B2DC0"/>
    <w:rsid w:val="006B3C53"/>
    <w:rsid w:val="006B4589"/>
    <w:rsid w:val="006B5DCB"/>
    <w:rsid w:val="006C032C"/>
    <w:rsid w:val="006C21C6"/>
    <w:rsid w:val="006C401E"/>
    <w:rsid w:val="006C4209"/>
    <w:rsid w:val="006C43E0"/>
    <w:rsid w:val="006C46AD"/>
    <w:rsid w:val="006C4B0E"/>
    <w:rsid w:val="006C5256"/>
    <w:rsid w:val="006C55A5"/>
    <w:rsid w:val="006C5A8B"/>
    <w:rsid w:val="006C5C77"/>
    <w:rsid w:val="006C7B2D"/>
    <w:rsid w:val="006C7BA1"/>
    <w:rsid w:val="006C7CF9"/>
    <w:rsid w:val="006D0D95"/>
    <w:rsid w:val="006D0F1B"/>
    <w:rsid w:val="006D1645"/>
    <w:rsid w:val="006D2A5D"/>
    <w:rsid w:val="006D2A69"/>
    <w:rsid w:val="006D2D87"/>
    <w:rsid w:val="006D2F35"/>
    <w:rsid w:val="006D32E3"/>
    <w:rsid w:val="006D3B0C"/>
    <w:rsid w:val="006D3DBA"/>
    <w:rsid w:val="006D3DDB"/>
    <w:rsid w:val="006D3FE3"/>
    <w:rsid w:val="006D4165"/>
    <w:rsid w:val="006D4881"/>
    <w:rsid w:val="006D6E8A"/>
    <w:rsid w:val="006D7985"/>
    <w:rsid w:val="006E0594"/>
    <w:rsid w:val="006E1160"/>
    <w:rsid w:val="006E2A32"/>
    <w:rsid w:val="006E2D07"/>
    <w:rsid w:val="006E473D"/>
    <w:rsid w:val="006E5AE1"/>
    <w:rsid w:val="006E769B"/>
    <w:rsid w:val="006F0068"/>
    <w:rsid w:val="006F072F"/>
    <w:rsid w:val="006F0FB3"/>
    <w:rsid w:val="006F1041"/>
    <w:rsid w:val="006F109A"/>
    <w:rsid w:val="006F1A99"/>
    <w:rsid w:val="006F1B8D"/>
    <w:rsid w:val="006F2257"/>
    <w:rsid w:val="006F22F0"/>
    <w:rsid w:val="006F235C"/>
    <w:rsid w:val="006F31C7"/>
    <w:rsid w:val="006F321B"/>
    <w:rsid w:val="006F43F4"/>
    <w:rsid w:val="006F4C21"/>
    <w:rsid w:val="006F4D49"/>
    <w:rsid w:val="006F5010"/>
    <w:rsid w:val="006F52BC"/>
    <w:rsid w:val="006F55EB"/>
    <w:rsid w:val="006F5834"/>
    <w:rsid w:val="006F5E54"/>
    <w:rsid w:val="006F701D"/>
    <w:rsid w:val="006F727C"/>
    <w:rsid w:val="006F72C8"/>
    <w:rsid w:val="007012CF"/>
    <w:rsid w:val="007017DA"/>
    <w:rsid w:val="00701B40"/>
    <w:rsid w:val="00702385"/>
    <w:rsid w:val="00703251"/>
    <w:rsid w:val="007033AF"/>
    <w:rsid w:val="00703639"/>
    <w:rsid w:val="00704204"/>
    <w:rsid w:val="00704813"/>
    <w:rsid w:val="00704CF1"/>
    <w:rsid w:val="00705AC8"/>
    <w:rsid w:val="007062AF"/>
    <w:rsid w:val="00706BBF"/>
    <w:rsid w:val="0070719B"/>
    <w:rsid w:val="0070770D"/>
    <w:rsid w:val="00707B64"/>
    <w:rsid w:val="00707E1B"/>
    <w:rsid w:val="007103D5"/>
    <w:rsid w:val="00710632"/>
    <w:rsid w:val="007111AE"/>
    <w:rsid w:val="0071162D"/>
    <w:rsid w:val="0071281E"/>
    <w:rsid w:val="007135FF"/>
    <w:rsid w:val="00714502"/>
    <w:rsid w:val="0071512B"/>
    <w:rsid w:val="00715427"/>
    <w:rsid w:val="00715E46"/>
    <w:rsid w:val="0071633D"/>
    <w:rsid w:val="00717180"/>
    <w:rsid w:val="0072011A"/>
    <w:rsid w:val="00721E59"/>
    <w:rsid w:val="0072266F"/>
    <w:rsid w:val="00722CAD"/>
    <w:rsid w:val="00722E84"/>
    <w:rsid w:val="0072367F"/>
    <w:rsid w:val="00724598"/>
    <w:rsid w:val="00724B73"/>
    <w:rsid w:val="0072611D"/>
    <w:rsid w:val="00726189"/>
    <w:rsid w:val="0072690F"/>
    <w:rsid w:val="00726A16"/>
    <w:rsid w:val="00726C61"/>
    <w:rsid w:val="0072744B"/>
    <w:rsid w:val="00727600"/>
    <w:rsid w:val="00727A1B"/>
    <w:rsid w:val="00727AA2"/>
    <w:rsid w:val="00727FA4"/>
    <w:rsid w:val="00730508"/>
    <w:rsid w:val="007309B8"/>
    <w:rsid w:val="00732325"/>
    <w:rsid w:val="0073233A"/>
    <w:rsid w:val="007326D1"/>
    <w:rsid w:val="007330BE"/>
    <w:rsid w:val="007332B6"/>
    <w:rsid w:val="0073330F"/>
    <w:rsid w:val="007337BB"/>
    <w:rsid w:val="00733C5F"/>
    <w:rsid w:val="00734F04"/>
    <w:rsid w:val="0073577B"/>
    <w:rsid w:val="0073672E"/>
    <w:rsid w:val="00736743"/>
    <w:rsid w:val="00737639"/>
    <w:rsid w:val="00737A3E"/>
    <w:rsid w:val="00740517"/>
    <w:rsid w:val="00741257"/>
    <w:rsid w:val="00741319"/>
    <w:rsid w:val="00741E24"/>
    <w:rsid w:val="007423BD"/>
    <w:rsid w:val="00742EFA"/>
    <w:rsid w:val="00742FA7"/>
    <w:rsid w:val="00743694"/>
    <w:rsid w:val="00743A83"/>
    <w:rsid w:val="00744464"/>
    <w:rsid w:val="007447AE"/>
    <w:rsid w:val="00744832"/>
    <w:rsid w:val="00744ABB"/>
    <w:rsid w:val="007450B9"/>
    <w:rsid w:val="007457A2"/>
    <w:rsid w:val="007468CB"/>
    <w:rsid w:val="0074715E"/>
    <w:rsid w:val="0074756A"/>
    <w:rsid w:val="00747848"/>
    <w:rsid w:val="007500E7"/>
    <w:rsid w:val="00751250"/>
    <w:rsid w:val="00751B06"/>
    <w:rsid w:val="00751E96"/>
    <w:rsid w:val="007543A0"/>
    <w:rsid w:val="0075490A"/>
    <w:rsid w:val="00755154"/>
    <w:rsid w:val="007558A4"/>
    <w:rsid w:val="00756115"/>
    <w:rsid w:val="0075667C"/>
    <w:rsid w:val="00756D07"/>
    <w:rsid w:val="007570ED"/>
    <w:rsid w:val="007578BA"/>
    <w:rsid w:val="007579BD"/>
    <w:rsid w:val="00761D38"/>
    <w:rsid w:val="00761EEB"/>
    <w:rsid w:val="00761F69"/>
    <w:rsid w:val="007620C0"/>
    <w:rsid w:val="00763A2E"/>
    <w:rsid w:val="007652A5"/>
    <w:rsid w:val="0076539F"/>
    <w:rsid w:val="0076561B"/>
    <w:rsid w:val="00765717"/>
    <w:rsid w:val="007660EC"/>
    <w:rsid w:val="00766EA5"/>
    <w:rsid w:val="00767118"/>
    <w:rsid w:val="00770C26"/>
    <w:rsid w:val="0077161D"/>
    <w:rsid w:val="007717E9"/>
    <w:rsid w:val="00771F57"/>
    <w:rsid w:val="00772577"/>
    <w:rsid w:val="00772880"/>
    <w:rsid w:val="00774D14"/>
    <w:rsid w:val="007756BB"/>
    <w:rsid w:val="00776989"/>
    <w:rsid w:val="00777AE0"/>
    <w:rsid w:val="0078036A"/>
    <w:rsid w:val="00780B56"/>
    <w:rsid w:val="00781049"/>
    <w:rsid w:val="0078194E"/>
    <w:rsid w:val="00781E99"/>
    <w:rsid w:val="007830D3"/>
    <w:rsid w:val="00783112"/>
    <w:rsid w:val="00783CEC"/>
    <w:rsid w:val="00783E71"/>
    <w:rsid w:val="00784590"/>
    <w:rsid w:val="00784A0D"/>
    <w:rsid w:val="00785FA8"/>
    <w:rsid w:val="007860C2"/>
    <w:rsid w:val="007869B9"/>
    <w:rsid w:val="00787942"/>
    <w:rsid w:val="007879E4"/>
    <w:rsid w:val="00787A47"/>
    <w:rsid w:val="00787C31"/>
    <w:rsid w:val="007914F5"/>
    <w:rsid w:val="00791EF4"/>
    <w:rsid w:val="007920BE"/>
    <w:rsid w:val="007928E2"/>
    <w:rsid w:val="00792DA0"/>
    <w:rsid w:val="00793E08"/>
    <w:rsid w:val="007945E6"/>
    <w:rsid w:val="00794754"/>
    <w:rsid w:val="00794949"/>
    <w:rsid w:val="00794DF2"/>
    <w:rsid w:val="007955CA"/>
    <w:rsid w:val="00795847"/>
    <w:rsid w:val="007961D3"/>
    <w:rsid w:val="00796B82"/>
    <w:rsid w:val="00797027"/>
    <w:rsid w:val="007A0245"/>
    <w:rsid w:val="007A0383"/>
    <w:rsid w:val="007A04E2"/>
    <w:rsid w:val="007A15FE"/>
    <w:rsid w:val="007A1CED"/>
    <w:rsid w:val="007A1DC4"/>
    <w:rsid w:val="007A216B"/>
    <w:rsid w:val="007A217C"/>
    <w:rsid w:val="007A2335"/>
    <w:rsid w:val="007A286B"/>
    <w:rsid w:val="007A2C5D"/>
    <w:rsid w:val="007A2EAC"/>
    <w:rsid w:val="007A3076"/>
    <w:rsid w:val="007A3440"/>
    <w:rsid w:val="007A4466"/>
    <w:rsid w:val="007A49CB"/>
    <w:rsid w:val="007A5488"/>
    <w:rsid w:val="007A63F0"/>
    <w:rsid w:val="007A6C88"/>
    <w:rsid w:val="007A6CDA"/>
    <w:rsid w:val="007A6F85"/>
    <w:rsid w:val="007A7222"/>
    <w:rsid w:val="007A72B7"/>
    <w:rsid w:val="007A7991"/>
    <w:rsid w:val="007B0642"/>
    <w:rsid w:val="007B0B29"/>
    <w:rsid w:val="007B1D73"/>
    <w:rsid w:val="007B3751"/>
    <w:rsid w:val="007B405B"/>
    <w:rsid w:val="007B4A51"/>
    <w:rsid w:val="007B4C35"/>
    <w:rsid w:val="007B4F10"/>
    <w:rsid w:val="007B4F3D"/>
    <w:rsid w:val="007B5B30"/>
    <w:rsid w:val="007B66B6"/>
    <w:rsid w:val="007B7B95"/>
    <w:rsid w:val="007B7E74"/>
    <w:rsid w:val="007C080D"/>
    <w:rsid w:val="007C1374"/>
    <w:rsid w:val="007C1AD9"/>
    <w:rsid w:val="007C469F"/>
    <w:rsid w:val="007C50E3"/>
    <w:rsid w:val="007C5594"/>
    <w:rsid w:val="007C57FB"/>
    <w:rsid w:val="007C5F53"/>
    <w:rsid w:val="007C6322"/>
    <w:rsid w:val="007C6B84"/>
    <w:rsid w:val="007C7569"/>
    <w:rsid w:val="007D0069"/>
    <w:rsid w:val="007D0CBD"/>
    <w:rsid w:val="007D1BDF"/>
    <w:rsid w:val="007D1EE1"/>
    <w:rsid w:val="007D2A9C"/>
    <w:rsid w:val="007D307B"/>
    <w:rsid w:val="007D37A9"/>
    <w:rsid w:val="007D48DF"/>
    <w:rsid w:val="007D509C"/>
    <w:rsid w:val="007D50FB"/>
    <w:rsid w:val="007D57A9"/>
    <w:rsid w:val="007D5D09"/>
    <w:rsid w:val="007D6A56"/>
    <w:rsid w:val="007D6C2C"/>
    <w:rsid w:val="007D7AD1"/>
    <w:rsid w:val="007D7FB7"/>
    <w:rsid w:val="007E02FB"/>
    <w:rsid w:val="007E2073"/>
    <w:rsid w:val="007E21AD"/>
    <w:rsid w:val="007E26CB"/>
    <w:rsid w:val="007E287F"/>
    <w:rsid w:val="007E2DB0"/>
    <w:rsid w:val="007E31B8"/>
    <w:rsid w:val="007E3B04"/>
    <w:rsid w:val="007E3FC3"/>
    <w:rsid w:val="007E472E"/>
    <w:rsid w:val="007E510A"/>
    <w:rsid w:val="007E5112"/>
    <w:rsid w:val="007E51D8"/>
    <w:rsid w:val="007E5436"/>
    <w:rsid w:val="007E54EF"/>
    <w:rsid w:val="007E559A"/>
    <w:rsid w:val="007E611D"/>
    <w:rsid w:val="007E7874"/>
    <w:rsid w:val="007E78A2"/>
    <w:rsid w:val="007E78AA"/>
    <w:rsid w:val="007E7FE5"/>
    <w:rsid w:val="007F1277"/>
    <w:rsid w:val="007F1C41"/>
    <w:rsid w:val="007F3046"/>
    <w:rsid w:val="007F30EF"/>
    <w:rsid w:val="007F34F0"/>
    <w:rsid w:val="007F3935"/>
    <w:rsid w:val="007F4100"/>
    <w:rsid w:val="007F5755"/>
    <w:rsid w:val="007F575B"/>
    <w:rsid w:val="007F6787"/>
    <w:rsid w:val="007F6AB4"/>
    <w:rsid w:val="007F6CE8"/>
    <w:rsid w:val="007F6D81"/>
    <w:rsid w:val="007F7029"/>
    <w:rsid w:val="007F7D13"/>
    <w:rsid w:val="008009B8"/>
    <w:rsid w:val="00800DD3"/>
    <w:rsid w:val="00802162"/>
    <w:rsid w:val="008028A8"/>
    <w:rsid w:val="00802BF4"/>
    <w:rsid w:val="0080349A"/>
    <w:rsid w:val="008035BE"/>
    <w:rsid w:val="00804100"/>
    <w:rsid w:val="0080448D"/>
    <w:rsid w:val="00804B19"/>
    <w:rsid w:val="00804FD6"/>
    <w:rsid w:val="0080581B"/>
    <w:rsid w:val="00805D8C"/>
    <w:rsid w:val="00806111"/>
    <w:rsid w:val="008067F8"/>
    <w:rsid w:val="00807991"/>
    <w:rsid w:val="00810514"/>
    <w:rsid w:val="008108FE"/>
    <w:rsid w:val="008114B9"/>
    <w:rsid w:val="008117DF"/>
    <w:rsid w:val="0081282A"/>
    <w:rsid w:val="008130E3"/>
    <w:rsid w:val="008137D8"/>
    <w:rsid w:val="0081394C"/>
    <w:rsid w:val="00813EC4"/>
    <w:rsid w:val="00814D6B"/>
    <w:rsid w:val="0081515A"/>
    <w:rsid w:val="008158DD"/>
    <w:rsid w:val="00815D4B"/>
    <w:rsid w:val="00815EC4"/>
    <w:rsid w:val="008167A1"/>
    <w:rsid w:val="008168C7"/>
    <w:rsid w:val="008205C6"/>
    <w:rsid w:val="008205FF"/>
    <w:rsid w:val="00821D62"/>
    <w:rsid w:val="00823D6A"/>
    <w:rsid w:val="00823FD4"/>
    <w:rsid w:val="0082413C"/>
    <w:rsid w:val="0082427A"/>
    <w:rsid w:val="00824B1D"/>
    <w:rsid w:val="00825C20"/>
    <w:rsid w:val="008261BA"/>
    <w:rsid w:val="0082663D"/>
    <w:rsid w:val="00826991"/>
    <w:rsid w:val="0083015D"/>
    <w:rsid w:val="0083027F"/>
    <w:rsid w:val="00830AF4"/>
    <w:rsid w:val="00831EA5"/>
    <w:rsid w:val="00833241"/>
    <w:rsid w:val="00833C7F"/>
    <w:rsid w:val="00834543"/>
    <w:rsid w:val="00834561"/>
    <w:rsid w:val="0083461B"/>
    <w:rsid w:val="008347B6"/>
    <w:rsid w:val="00835B2C"/>
    <w:rsid w:val="00836C04"/>
    <w:rsid w:val="00836C95"/>
    <w:rsid w:val="00837A96"/>
    <w:rsid w:val="00840ABF"/>
    <w:rsid w:val="00840D1B"/>
    <w:rsid w:val="00841B5F"/>
    <w:rsid w:val="00842A09"/>
    <w:rsid w:val="008430A3"/>
    <w:rsid w:val="008433DA"/>
    <w:rsid w:val="00843749"/>
    <w:rsid w:val="0084510F"/>
    <w:rsid w:val="0084515C"/>
    <w:rsid w:val="00845CD1"/>
    <w:rsid w:val="0084638A"/>
    <w:rsid w:val="0084698B"/>
    <w:rsid w:val="00847572"/>
    <w:rsid w:val="008500D2"/>
    <w:rsid w:val="008504A9"/>
    <w:rsid w:val="008504E7"/>
    <w:rsid w:val="00850ADF"/>
    <w:rsid w:val="00851893"/>
    <w:rsid w:val="00852D35"/>
    <w:rsid w:val="008532CE"/>
    <w:rsid w:val="00853923"/>
    <w:rsid w:val="00854050"/>
    <w:rsid w:val="00854080"/>
    <w:rsid w:val="008549DD"/>
    <w:rsid w:val="00855A9A"/>
    <w:rsid w:val="00856715"/>
    <w:rsid w:val="00857654"/>
    <w:rsid w:val="008600F8"/>
    <w:rsid w:val="008604C5"/>
    <w:rsid w:val="00860996"/>
    <w:rsid w:val="008609FD"/>
    <w:rsid w:val="00860E22"/>
    <w:rsid w:val="00861545"/>
    <w:rsid w:val="008619B6"/>
    <w:rsid w:val="00861CCE"/>
    <w:rsid w:val="008623DB"/>
    <w:rsid w:val="008625C2"/>
    <w:rsid w:val="00862864"/>
    <w:rsid w:val="00862F3B"/>
    <w:rsid w:val="0086324A"/>
    <w:rsid w:val="00863254"/>
    <w:rsid w:val="00863347"/>
    <w:rsid w:val="00863AE7"/>
    <w:rsid w:val="00864BCC"/>
    <w:rsid w:val="00865133"/>
    <w:rsid w:val="0086577C"/>
    <w:rsid w:val="00865938"/>
    <w:rsid w:val="0086619B"/>
    <w:rsid w:val="008669C4"/>
    <w:rsid w:val="00866F8F"/>
    <w:rsid w:val="0086703A"/>
    <w:rsid w:val="00870667"/>
    <w:rsid w:val="008725C2"/>
    <w:rsid w:val="00873AB5"/>
    <w:rsid w:val="00874736"/>
    <w:rsid w:val="00875675"/>
    <w:rsid w:val="008757DD"/>
    <w:rsid w:val="00876B03"/>
    <w:rsid w:val="00876D1F"/>
    <w:rsid w:val="008773D8"/>
    <w:rsid w:val="0088044E"/>
    <w:rsid w:val="00880902"/>
    <w:rsid w:val="00880E31"/>
    <w:rsid w:val="00881671"/>
    <w:rsid w:val="0088172B"/>
    <w:rsid w:val="008828B1"/>
    <w:rsid w:val="00883881"/>
    <w:rsid w:val="008839AC"/>
    <w:rsid w:val="00884218"/>
    <w:rsid w:val="00884395"/>
    <w:rsid w:val="00884AED"/>
    <w:rsid w:val="00886069"/>
    <w:rsid w:val="0088652D"/>
    <w:rsid w:val="0088657A"/>
    <w:rsid w:val="008871C9"/>
    <w:rsid w:val="00887278"/>
    <w:rsid w:val="00887B70"/>
    <w:rsid w:val="00887C11"/>
    <w:rsid w:val="00890C08"/>
    <w:rsid w:val="00890CF4"/>
    <w:rsid w:val="008911EA"/>
    <w:rsid w:val="008913F9"/>
    <w:rsid w:val="0089168F"/>
    <w:rsid w:val="00891F16"/>
    <w:rsid w:val="00893293"/>
    <w:rsid w:val="00893C33"/>
    <w:rsid w:val="00893E7F"/>
    <w:rsid w:val="0089474F"/>
    <w:rsid w:val="00894E4A"/>
    <w:rsid w:val="008974AE"/>
    <w:rsid w:val="008A02E5"/>
    <w:rsid w:val="008A0F8C"/>
    <w:rsid w:val="008A1138"/>
    <w:rsid w:val="008A121D"/>
    <w:rsid w:val="008A1596"/>
    <w:rsid w:val="008A4E33"/>
    <w:rsid w:val="008A523D"/>
    <w:rsid w:val="008A5A92"/>
    <w:rsid w:val="008A625A"/>
    <w:rsid w:val="008A74C9"/>
    <w:rsid w:val="008B003C"/>
    <w:rsid w:val="008B05C7"/>
    <w:rsid w:val="008B0770"/>
    <w:rsid w:val="008B0E97"/>
    <w:rsid w:val="008B1083"/>
    <w:rsid w:val="008B142D"/>
    <w:rsid w:val="008B1796"/>
    <w:rsid w:val="008B22E7"/>
    <w:rsid w:val="008B256D"/>
    <w:rsid w:val="008B3184"/>
    <w:rsid w:val="008B350A"/>
    <w:rsid w:val="008B4BC9"/>
    <w:rsid w:val="008B5879"/>
    <w:rsid w:val="008B615B"/>
    <w:rsid w:val="008B63AC"/>
    <w:rsid w:val="008B6C3F"/>
    <w:rsid w:val="008B759A"/>
    <w:rsid w:val="008B7F62"/>
    <w:rsid w:val="008C13E0"/>
    <w:rsid w:val="008C1553"/>
    <w:rsid w:val="008C1F55"/>
    <w:rsid w:val="008C2C07"/>
    <w:rsid w:val="008C3253"/>
    <w:rsid w:val="008C3617"/>
    <w:rsid w:val="008C418B"/>
    <w:rsid w:val="008C5336"/>
    <w:rsid w:val="008C583A"/>
    <w:rsid w:val="008C58D6"/>
    <w:rsid w:val="008C5AA9"/>
    <w:rsid w:val="008C6823"/>
    <w:rsid w:val="008C685D"/>
    <w:rsid w:val="008C6B37"/>
    <w:rsid w:val="008C6C6F"/>
    <w:rsid w:val="008C6E09"/>
    <w:rsid w:val="008C7308"/>
    <w:rsid w:val="008C7920"/>
    <w:rsid w:val="008D09A3"/>
    <w:rsid w:val="008D1691"/>
    <w:rsid w:val="008D1EEE"/>
    <w:rsid w:val="008D355E"/>
    <w:rsid w:val="008D4A91"/>
    <w:rsid w:val="008D4D37"/>
    <w:rsid w:val="008D57E6"/>
    <w:rsid w:val="008D5F1D"/>
    <w:rsid w:val="008D71BA"/>
    <w:rsid w:val="008D7563"/>
    <w:rsid w:val="008D7C3A"/>
    <w:rsid w:val="008E0517"/>
    <w:rsid w:val="008E0550"/>
    <w:rsid w:val="008E0C9D"/>
    <w:rsid w:val="008E1022"/>
    <w:rsid w:val="008E164D"/>
    <w:rsid w:val="008E1A17"/>
    <w:rsid w:val="008E2437"/>
    <w:rsid w:val="008E27F8"/>
    <w:rsid w:val="008E40BF"/>
    <w:rsid w:val="008E4375"/>
    <w:rsid w:val="008E52B5"/>
    <w:rsid w:val="008E58F6"/>
    <w:rsid w:val="008E6ED6"/>
    <w:rsid w:val="008E7A34"/>
    <w:rsid w:val="008F0073"/>
    <w:rsid w:val="008F09C4"/>
    <w:rsid w:val="008F112B"/>
    <w:rsid w:val="008F24A2"/>
    <w:rsid w:val="008F2654"/>
    <w:rsid w:val="008F27AB"/>
    <w:rsid w:val="008F2B37"/>
    <w:rsid w:val="008F2CFB"/>
    <w:rsid w:val="008F39C5"/>
    <w:rsid w:val="008F427D"/>
    <w:rsid w:val="008F46CC"/>
    <w:rsid w:val="008F516F"/>
    <w:rsid w:val="008F5DF6"/>
    <w:rsid w:val="008F5F73"/>
    <w:rsid w:val="008F628B"/>
    <w:rsid w:val="008F7081"/>
    <w:rsid w:val="008F7944"/>
    <w:rsid w:val="00902028"/>
    <w:rsid w:val="009020F5"/>
    <w:rsid w:val="00902C4C"/>
    <w:rsid w:val="00902DE0"/>
    <w:rsid w:val="00903083"/>
    <w:rsid w:val="009030F6"/>
    <w:rsid w:val="00904592"/>
    <w:rsid w:val="00904976"/>
    <w:rsid w:val="009053AD"/>
    <w:rsid w:val="009060BC"/>
    <w:rsid w:val="0090618D"/>
    <w:rsid w:val="0090655C"/>
    <w:rsid w:val="009069C2"/>
    <w:rsid w:val="00910E3B"/>
    <w:rsid w:val="00911F0F"/>
    <w:rsid w:val="009120EE"/>
    <w:rsid w:val="009126E4"/>
    <w:rsid w:val="00912D2F"/>
    <w:rsid w:val="009130B3"/>
    <w:rsid w:val="009131DA"/>
    <w:rsid w:val="009135FF"/>
    <w:rsid w:val="00913F50"/>
    <w:rsid w:val="0091429A"/>
    <w:rsid w:val="009147F4"/>
    <w:rsid w:val="009148E9"/>
    <w:rsid w:val="00915FD1"/>
    <w:rsid w:val="00915FFB"/>
    <w:rsid w:val="00917941"/>
    <w:rsid w:val="009179C5"/>
    <w:rsid w:val="00920CF8"/>
    <w:rsid w:val="00920D58"/>
    <w:rsid w:val="00920DE4"/>
    <w:rsid w:val="00922743"/>
    <w:rsid w:val="009228B0"/>
    <w:rsid w:val="009228BB"/>
    <w:rsid w:val="0092324B"/>
    <w:rsid w:val="009238A2"/>
    <w:rsid w:val="00923A25"/>
    <w:rsid w:val="00924019"/>
    <w:rsid w:val="00924374"/>
    <w:rsid w:val="00924BCB"/>
    <w:rsid w:val="00926333"/>
    <w:rsid w:val="00926D69"/>
    <w:rsid w:val="00931C40"/>
    <w:rsid w:val="00933103"/>
    <w:rsid w:val="00933C73"/>
    <w:rsid w:val="009345F3"/>
    <w:rsid w:val="00934CC5"/>
    <w:rsid w:val="00935605"/>
    <w:rsid w:val="00936CD7"/>
    <w:rsid w:val="00936EEB"/>
    <w:rsid w:val="0093713F"/>
    <w:rsid w:val="00937496"/>
    <w:rsid w:val="009379BB"/>
    <w:rsid w:val="0094066E"/>
    <w:rsid w:val="009406F5"/>
    <w:rsid w:val="00942C81"/>
    <w:rsid w:val="00942E59"/>
    <w:rsid w:val="0094318E"/>
    <w:rsid w:val="00943F68"/>
    <w:rsid w:val="00944075"/>
    <w:rsid w:val="009454B7"/>
    <w:rsid w:val="009457D2"/>
    <w:rsid w:val="009461EC"/>
    <w:rsid w:val="009462B9"/>
    <w:rsid w:val="0094645C"/>
    <w:rsid w:val="0094698E"/>
    <w:rsid w:val="00946A05"/>
    <w:rsid w:val="00947891"/>
    <w:rsid w:val="009513A2"/>
    <w:rsid w:val="00951AFA"/>
    <w:rsid w:val="00951CF5"/>
    <w:rsid w:val="00951D40"/>
    <w:rsid w:val="009525AA"/>
    <w:rsid w:val="00952899"/>
    <w:rsid w:val="0095295F"/>
    <w:rsid w:val="0095518F"/>
    <w:rsid w:val="00956A4A"/>
    <w:rsid w:val="00956A99"/>
    <w:rsid w:val="00956F32"/>
    <w:rsid w:val="00957131"/>
    <w:rsid w:val="00957A54"/>
    <w:rsid w:val="00957CB1"/>
    <w:rsid w:val="0096046C"/>
    <w:rsid w:val="0096105F"/>
    <w:rsid w:val="00961060"/>
    <w:rsid w:val="00962151"/>
    <w:rsid w:val="00962738"/>
    <w:rsid w:val="009627C3"/>
    <w:rsid w:val="00962910"/>
    <w:rsid w:val="00962B4F"/>
    <w:rsid w:val="0096337F"/>
    <w:rsid w:val="00963E99"/>
    <w:rsid w:val="0096503A"/>
    <w:rsid w:val="00965488"/>
    <w:rsid w:val="00965B9D"/>
    <w:rsid w:val="00965C4A"/>
    <w:rsid w:val="00965CB9"/>
    <w:rsid w:val="00965EFA"/>
    <w:rsid w:val="009665E8"/>
    <w:rsid w:val="0096778A"/>
    <w:rsid w:val="0096787F"/>
    <w:rsid w:val="00971A90"/>
    <w:rsid w:val="00972C53"/>
    <w:rsid w:val="00973A06"/>
    <w:rsid w:val="00973C54"/>
    <w:rsid w:val="00973EC2"/>
    <w:rsid w:val="009748CF"/>
    <w:rsid w:val="009754C8"/>
    <w:rsid w:val="0097561D"/>
    <w:rsid w:val="00975A6B"/>
    <w:rsid w:val="00975F51"/>
    <w:rsid w:val="009768F8"/>
    <w:rsid w:val="00976F89"/>
    <w:rsid w:val="00977D68"/>
    <w:rsid w:val="00977E7F"/>
    <w:rsid w:val="00977EF1"/>
    <w:rsid w:val="00980FC7"/>
    <w:rsid w:val="00982356"/>
    <w:rsid w:val="00983684"/>
    <w:rsid w:val="009837A0"/>
    <w:rsid w:val="00984AD0"/>
    <w:rsid w:val="00984C36"/>
    <w:rsid w:val="009854AC"/>
    <w:rsid w:val="00985E3F"/>
    <w:rsid w:val="00986731"/>
    <w:rsid w:val="00986B87"/>
    <w:rsid w:val="00990AD6"/>
    <w:rsid w:val="009925E2"/>
    <w:rsid w:val="00992985"/>
    <w:rsid w:val="009929A2"/>
    <w:rsid w:val="00994227"/>
    <w:rsid w:val="0099447F"/>
    <w:rsid w:val="00994C84"/>
    <w:rsid w:val="00994D7B"/>
    <w:rsid w:val="009951D3"/>
    <w:rsid w:val="00995C32"/>
    <w:rsid w:val="0099672C"/>
    <w:rsid w:val="00996B99"/>
    <w:rsid w:val="00997830"/>
    <w:rsid w:val="009A05AC"/>
    <w:rsid w:val="009A0CB3"/>
    <w:rsid w:val="009A0D81"/>
    <w:rsid w:val="009A141B"/>
    <w:rsid w:val="009A1479"/>
    <w:rsid w:val="009A200A"/>
    <w:rsid w:val="009A2918"/>
    <w:rsid w:val="009A2ADA"/>
    <w:rsid w:val="009A2D08"/>
    <w:rsid w:val="009A2F66"/>
    <w:rsid w:val="009A3FAD"/>
    <w:rsid w:val="009A3FC4"/>
    <w:rsid w:val="009A41C6"/>
    <w:rsid w:val="009A4351"/>
    <w:rsid w:val="009A463E"/>
    <w:rsid w:val="009A4901"/>
    <w:rsid w:val="009A4B04"/>
    <w:rsid w:val="009A4B28"/>
    <w:rsid w:val="009A4D1A"/>
    <w:rsid w:val="009A607F"/>
    <w:rsid w:val="009A66DB"/>
    <w:rsid w:val="009A72BF"/>
    <w:rsid w:val="009A73BA"/>
    <w:rsid w:val="009A75D5"/>
    <w:rsid w:val="009A7849"/>
    <w:rsid w:val="009A7F91"/>
    <w:rsid w:val="009B02DA"/>
    <w:rsid w:val="009B02DE"/>
    <w:rsid w:val="009B08A9"/>
    <w:rsid w:val="009B0A15"/>
    <w:rsid w:val="009B131F"/>
    <w:rsid w:val="009B1467"/>
    <w:rsid w:val="009B15BB"/>
    <w:rsid w:val="009B2125"/>
    <w:rsid w:val="009B21FC"/>
    <w:rsid w:val="009B2430"/>
    <w:rsid w:val="009B3FA7"/>
    <w:rsid w:val="009B4949"/>
    <w:rsid w:val="009B4BBC"/>
    <w:rsid w:val="009B4F43"/>
    <w:rsid w:val="009B5B57"/>
    <w:rsid w:val="009B6214"/>
    <w:rsid w:val="009B6433"/>
    <w:rsid w:val="009B7014"/>
    <w:rsid w:val="009B73AD"/>
    <w:rsid w:val="009B761C"/>
    <w:rsid w:val="009B7A0D"/>
    <w:rsid w:val="009C0065"/>
    <w:rsid w:val="009C04E9"/>
    <w:rsid w:val="009C145B"/>
    <w:rsid w:val="009C16A1"/>
    <w:rsid w:val="009C1CDC"/>
    <w:rsid w:val="009C2557"/>
    <w:rsid w:val="009C2604"/>
    <w:rsid w:val="009C6542"/>
    <w:rsid w:val="009C735E"/>
    <w:rsid w:val="009D026C"/>
    <w:rsid w:val="009D1085"/>
    <w:rsid w:val="009D262F"/>
    <w:rsid w:val="009D390B"/>
    <w:rsid w:val="009D4DBC"/>
    <w:rsid w:val="009D51D3"/>
    <w:rsid w:val="009D6D0B"/>
    <w:rsid w:val="009D7441"/>
    <w:rsid w:val="009E01CE"/>
    <w:rsid w:val="009E035D"/>
    <w:rsid w:val="009E08AB"/>
    <w:rsid w:val="009E0DFF"/>
    <w:rsid w:val="009E1398"/>
    <w:rsid w:val="009E1F86"/>
    <w:rsid w:val="009E282D"/>
    <w:rsid w:val="009E2B7E"/>
    <w:rsid w:val="009E3D22"/>
    <w:rsid w:val="009E4158"/>
    <w:rsid w:val="009E43C4"/>
    <w:rsid w:val="009E4BD3"/>
    <w:rsid w:val="009E5734"/>
    <w:rsid w:val="009E5D47"/>
    <w:rsid w:val="009E606A"/>
    <w:rsid w:val="009E695A"/>
    <w:rsid w:val="009E6A9E"/>
    <w:rsid w:val="009E6B48"/>
    <w:rsid w:val="009E6BF8"/>
    <w:rsid w:val="009E7801"/>
    <w:rsid w:val="009F0D86"/>
    <w:rsid w:val="009F1C17"/>
    <w:rsid w:val="009F2ABC"/>
    <w:rsid w:val="009F2CE4"/>
    <w:rsid w:val="009F2D70"/>
    <w:rsid w:val="009F3E16"/>
    <w:rsid w:val="009F41E2"/>
    <w:rsid w:val="009F5170"/>
    <w:rsid w:val="009F5354"/>
    <w:rsid w:val="009F5B3C"/>
    <w:rsid w:val="009F6745"/>
    <w:rsid w:val="009F6D93"/>
    <w:rsid w:val="009F6EDB"/>
    <w:rsid w:val="009F79E7"/>
    <w:rsid w:val="009F7D8C"/>
    <w:rsid w:val="00A00687"/>
    <w:rsid w:val="00A00C2C"/>
    <w:rsid w:val="00A010D3"/>
    <w:rsid w:val="00A0243C"/>
    <w:rsid w:val="00A0263C"/>
    <w:rsid w:val="00A03D7D"/>
    <w:rsid w:val="00A04425"/>
    <w:rsid w:val="00A04644"/>
    <w:rsid w:val="00A046FE"/>
    <w:rsid w:val="00A070C6"/>
    <w:rsid w:val="00A0762F"/>
    <w:rsid w:val="00A07A50"/>
    <w:rsid w:val="00A106D9"/>
    <w:rsid w:val="00A10D8B"/>
    <w:rsid w:val="00A117BA"/>
    <w:rsid w:val="00A11BF2"/>
    <w:rsid w:val="00A11EB7"/>
    <w:rsid w:val="00A12951"/>
    <w:rsid w:val="00A1306F"/>
    <w:rsid w:val="00A13563"/>
    <w:rsid w:val="00A13A4D"/>
    <w:rsid w:val="00A13EC4"/>
    <w:rsid w:val="00A14364"/>
    <w:rsid w:val="00A16630"/>
    <w:rsid w:val="00A16F21"/>
    <w:rsid w:val="00A207E8"/>
    <w:rsid w:val="00A20C15"/>
    <w:rsid w:val="00A20CC2"/>
    <w:rsid w:val="00A212BF"/>
    <w:rsid w:val="00A21703"/>
    <w:rsid w:val="00A21D18"/>
    <w:rsid w:val="00A22174"/>
    <w:rsid w:val="00A2276B"/>
    <w:rsid w:val="00A22776"/>
    <w:rsid w:val="00A241DD"/>
    <w:rsid w:val="00A24DD2"/>
    <w:rsid w:val="00A2506C"/>
    <w:rsid w:val="00A26909"/>
    <w:rsid w:val="00A26B1F"/>
    <w:rsid w:val="00A26B53"/>
    <w:rsid w:val="00A27B74"/>
    <w:rsid w:val="00A300A3"/>
    <w:rsid w:val="00A30F67"/>
    <w:rsid w:val="00A31054"/>
    <w:rsid w:val="00A32E82"/>
    <w:rsid w:val="00A32F5C"/>
    <w:rsid w:val="00A3406E"/>
    <w:rsid w:val="00A35AFF"/>
    <w:rsid w:val="00A36E4A"/>
    <w:rsid w:val="00A3787B"/>
    <w:rsid w:val="00A401DC"/>
    <w:rsid w:val="00A41B32"/>
    <w:rsid w:val="00A42113"/>
    <w:rsid w:val="00A4231B"/>
    <w:rsid w:val="00A4300E"/>
    <w:rsid w:val="00A43734"/>
    <w:rsid w:val="00A4412F"/>
    <w:rsid w:val="00A446B9"/>
    <w:rsid w:val="00A44EBB"/>
    <w:rsid w:val="00A44F58"/>
    <w:rsid w:val="00A44FEE"/>
    <w:rsid w:val="00A465C7"/>
    <w:rsid w:val="00A4662D"/>
    <w:rsid w:val="00A469F3"/>
    <w:rsid w:val="00A4754E"/>
    <w:rsid w:val="00A4760E"/>
    <w:rsid w:val="00A47771"/>
    <w:rsid w:val="00A47D48"/>
    <w:rsid w:val="00A50A66"/>
    <w:rsid w:val="00A5126E"/>
    <w:rsid w:val="00A51F82"/>
    <w:rsid w:val="00A51FF7"/>
    <w:rsid w:val="00A523D9"/>
    <w:rsid w:val="00A52504"/>
    <w:rsid w:val="00A527EB"/>
    <w:rsid w:val="00A53151"/>
    <w:rsid w:val="00A531E6"/>
    <w:rsid w:val="00A53B04"/>
    <w:rsid w:val="00A53E43"/>
    <w:rsid w:val="00A53F86"/>
    <w:rsid w:val="00A54F4C"/>
    <w:rsid w:val="00A55828"/>
    <w:rsid w:val="00A55BA7"/>
    <w:rsid w:val="00A55C18"/>
    <w:rsid w:val="00A55E81"/>
    <w:rsid w:val="00A56306"/>
    <w:rsid w:val="00A566E8"/>
    <w:rsid w:val="00A56B47"/>
    <w:rsid w:val="00A608F1"/>
    <w:rsid w:val="00A60E11"/>
    <w:rsid w:val="00A614B8"/>
    <w:rsid w:val="00A614FB"/>
    <w:rsid w:val="00A61C55"/>
    <w:rsid w:val="00A6223B"/>
    <w:rsid w:val="00A63B4D"/>
    <w:rsid w:val="00A64928"/>
    <w:rsid w:val="00A650D3"/>
    <w:rsid w:val="00A704F3"/>
    <w:rsid w:val="00A70FBB"/>
    <w:rsid w:val="00A710B6"/>
    <w:rsid w:val="00A71626"/>
    <w:rsid w:val="00A72707"/>
    <w:rsid w:val="00A72A6F"/>
    <w:rsid w:val="00A7366C"/>
    <w:rsid w:val="00A73AB4"/>
    <w:rsid w:val="00A73B46"/>
    <w:rsid w:val="00A73FC4"/>
    <w:rsid w:val="00A748A3"/>
    <w:rsid w:val="00A74AFD"/>
    <w:rsid w:val="00A74C33"/>
    <w:rsid w:val="00A75051"/>
    <w:rsid w:val="00A75FBD"/>
    <w:rsid w:val="00A762ED"/>
    <w:rsid w:val="00A766F3"/>
    <w:rsid w:val="00A76753"/>
    <w:rsid w:val="00A76CEA"/>
    <w:rsid w:val="00A775F0"/>
    <w:rsid w:val="00A77709"/>
    <w:rsid w:val="00A80B03"/>
    <w:rsid w:val="00A824C0"/>
    <w:rsid w:val="00A835A1"/>
    <w:rsid w:val="00A8388F"/>
    <w:rsid w:val="00A84843"/>
    <w:rsid w:val="00A85B7D"/>
    <w:rsid w:val="00A86A27"/>
    <w:rsid w:val="00A87343"/>
    <w:rsid w:val="00A874B2"/>
    <w:rsid w:val="00A87CD7"/>
    <w:rsid w:val="00A87F0D"/>
    <w:rsid w:val="00A91124"/>
    <w:rsid w:val="00A9160B"/>
    <w:rsid w:val="00A922BF"/>
    <w:rsid w:val="00A92989"/>
    <w:rsid w:val="00A930DF"/>
    <w:rsid w:val="00A93F19"/>
    <w:rsid w:val="00A97321"/>
    <w:rsid w:val="00A97B2B"/>
    <w:rsid w:val="00A97D5F"/>
    <w:rsid w:val="00AA0353"/>
    <w:rsid w:val="00AA0489"/>
    <w:rsid w:val="00AA10AD"/>
    <w:rsid w:val="00AA1195"/>
    <w:rsid w:val="00AA1A20"/>
    <w:rsid w:val="00AA1D8C"/>
    <w:rsid w:val="00AA2B8D"/>
    <w:rsid w:val="00AA2D41"/>
    <w:rsid w:val="00AA2FF5"/>
    <w:rsid w:val="00AA30DD"/>
    <w:rsid w:val="00AA3AA3"/>
    <w:rsid w:val="00AA4610"/>
    <w:rsid w:val="00AA4BA6"/>
    <w:rsid w:val="00AA5F9B"/>
    <w:rsid w:val="00AA6041"/>
    <w:rsid w:val="00AA6DC7"/>
    <w:rsid w:val="00AB191E"/>
    <w:rsid w:val="00AB1E2A"/>
    <w:rsid w:val="00AB1EC2"/>
    <w:rsid w:val="00AB21B0"/>
    <w:rsid w:val="00AB29D1"/>
    <w:rsid w:val="00AB314F"/>
    <w:rsid w:val="00AB4E06"/>
    <w:rsid w:val="00AB570E"/>
    <w:rsid w:val="00AB6E09"/>
    <w:rsid w:val="00AB6E25"/>
    <w:rsid w:val="00AB7B63"/>
    <w:rsid w:val="00AC075A"/>
    <w:rsid w:val="00AC0C7C"/>
    <w:rsid w:val="00AC1196"/>
    <w:rsid w:val="00AC139C"/>
    <w:rsid w:val="00AC36EE"/>
    <w:rsid w:val="00AC3DF8"/>
    <w:rsid w:val="00AC44A1"/>
    <w:rsid w:val="00AC456A"/>
    <w:rsid w:val="00AC56F9"/>
    <w:rsid w:val="00AC5967"/>
    <w:rsid w:val="00AC6740"/>
    <w:rsid w:val="00AC7B58"/>
    <w:rsid w:val="00AD29A8"/>
    <w:rsid w:val="00AD62CD"/>
    <w:rsid w:val="00AD652E"/>
    <w:rsid w:val="00AD6BAA"/>
    <w:rsid w:val="00AE05E7"/>
    <w:rsid w:val="00AE0E7C"/>
    <w:rsid w:val="00AE10E6"/>
    <w:rsid w:val="00AE299A"/>
    <w:rsid w:val="00AE2D82"/>
    <w:rsid w:val="00AE3A58"/>
    <w:rsid w:val="00AE3E46"/>
    <w:rsid w:val="00AE4E62"/>
    <w:rsid w:val="00AE5897"/>
    <w:rsid w:val="00AE6685"/>
    <w:rsid w:val="00AE6835"/>
    <w:rsid w:val="00AE6BB5"/>
    <w:rsid w:val="00AE6CCF"/>
    <w:rsid w:val="00AE7A2E"/>
    <w:rsid w:val="00AF024E"/>
    <w:rsid w:val="00AF0453"/>
    <w:rsid w:val="00AF0594"/>
    <w:rsid w:val="00AF0AE1"/>
    <w:rsid w:val="00AF0CF6"/>
    <w:rsid w:val="00AF1167"/>
    <w:rsid w:val="00AF204F"/>
    <w:rsid w:val="00AF2B48"/>
    <w:rsid w:val="00AF3492"/>
    <w:rsid w:val="00AF763E"/>
    <w:rsid w:val="00AF76F4"/>
    <w:rsid w:val="00AF77B8"/>
    <w:rsid w:val="00AF78DD"/>
    <w:rsid w:val="00AF7C87"/>
    <w:rsid w:val="00AF7D51"/>
    <w:rsid w:val="00B00F07"/>
    <w:rsid w:val="00B018B3"/>
    <w:rsid w:val="00B01CA1"/>
    <w:rsid w:val="00B01D9D"/>
    <w:rsid w:val="00B027AD"/>
    <w:rsid w:val="00B03159"/>
    <w:rsid w:val="00B03241"/>
    <w:rsid w:val="00B0397B"/>
    <w:rsid w:val="00B04C29"/>
    <w:rsid w:val="00B04ECF"/>
    <w:rsid w:val="00B052EA"/>
    <w:rsid w:val="00B056C7"/>
    <w:rsid w:val="00B05983"/>
    <w:rsid w:val="00B0632C"/>
    <w:rsid w:val="00B070B0"/>
    <w:rsid w:val="00B1050E"/>
    <w:rsid w:val="00B10E71"/>
    <w:rsid w:val="00B115B6"/>
    <w:rsid w:val="00B116C9"/>
    <w:rsid w:val="00B11942"/>
    <w:rsid w:val="00B1197C"/>
    <w:rsid w:val="00B11E09"/>
    <w:rsid w:val="00B12333"/>
    <w:rsid w:val="00B12960"/>
    <w:rsid w:val="00B134E7"/>
    <w:rsid w:val="00B1352A"/>
    <w:rsid w:val="00B13726"/>
    <w:rsid w:val="00B137D9"/>
    <w:rsid w:val="00B140C3"/>
    <w:rsid w:val="00B148EE"/>
    <w:rsid w:val="00B1493F"/>
    <w:rsid w:val="00B15411"/>
    <w:rsid w:val="00B15654"/>
    <w:rsid w:val="00B16908"/>
    <w:rsid w:val="00B16BEE"/>
    <w:rsid w:val="00B16E1E"/>
    <w:rsid w:val="00B203D9"/>
    <w:rsid w:val="00B20A0C"/>
    <w:rsid w:val="00B21489"/>
    <w:rsid w:val="00B21885"/>
    <w:rsid w:val="00B22229"/>
    <w:rsid w:val="00B2279F"/>
    <w:rsid w:val="00B24946"/>
    <w:rsid w:val="00B24E82"/>
    <w:rsid w:val="00B25728"/>
    <w:rsid w:val="00B27633"/>
    <w:rsid w:val="00B301AD"/>
    <w:rsid w:val="00B3125B"/>
    <w:rsid w:val="00B312E5"/>
    <w:rsid w:val="00B31465"/>
    <w:rsid w:val="00B317E3"/>
    <w:rsid w:val="00B32B6C"/>
    <w:rsid w:val="00B3416F"/>
    <w:rsid w:val="00B348A6"/>
    <w:rsid w:val="00B34D08"/>
    <w:rsid w:val="00B34F89"/>
    <w:rsid w:val="00B35145"/>
    <w:rsid w:val="00B354ED"/>
    <w:rsid w:val="00B355AA"/>
    <w:rsid w:val="00B3700C"/>
    <w:rsid w:val="00B375BD"/>
    <w:rsid w:val="00B37D09"/>
    <w:rsid w:val="00B40309"/>
    <w:rsid w:val="00B411F6"/>
    <w:rsid w:val="00B417BB"/>
    <w:rsid w:val="00B41A1F"/>
    <w:rsid w:val="00B41DFE"/>
    <w:rsid w:val="00B41E4B"/>
    <w:rsid w:val="00B4217E"/>
    <w:rsid w:val="00B426DB"/>
    <w:rsid w:val="00B44A6F"/>
    <w:rsid w:val="00B44AC8"/>
    <w:rsid w:val="00B460A2"/>
    <w:rsid w:val="00B46EF1"/>
    <w:rsid w:val="00B511C0"/>
    <w:rsid w:val="00B51646"/>
    <w:rsid w:val="00B51F03"/>
    <w:rsid w:val="00B52FB1"/>
    <w:rsid w:val="00B530F2"/>
    <w:rsid w:val="00B532CD"/>
    <w:rsid w:val="00B54316"/>
    <w:rsid w:val="00B546E4"/>
    <w:rsid w:val="00B549B7"/>
    <w:rsid w:val="00B54FE3"/>
    <w:rsid w:val="00B55180"/>
    <w:rsid w:val="00B55338"/>
    <w:rsid w:val="00B55586"/>
    <w:rsid w:val="00B55EDE"/>
    <w:rsid w:val="00B5614D"/>
    <w:rsid w:val="00B56E01"/>
    <w:rsid w:val="00B60363"/>
    <w:rsid w:val="00B606C9"/>
    <w:rsid w:val="00B61023"/>
    <w:rsid w:val="00B6281E"/>
    <w:rsid w:val="00B62C34"/>
    <w:rsid w:val="00B63A1D"/>
    <w:rsid w:val="00B6556C"/>
    <w:rsid w:val="00B655EB"/>
    <w:rsid w:val="00B67689"/>
    <w:rsid w:val="00B67BF2"/>
    <w:rsid w:val="00B67D8E"/>
    <w:rsid w:val="00B704BB"/>
    <w:rsid w:val="00B705DF"/>
    <w:rsid w:val="00B70A4A"/>
    <w:rsid w:val="00B70D73"/>
    <w:rsid w:val="00B712D3"/>
    <w:rsid w:val="00B724B5"/>
    <w:rsid w:val="00B730B1"/>
    <w:rsid w:val="00B73200"/>
    <w:rsid w:val="00B7556A"/>
    <w:rsid w:val="00B7565D"/>
    <w:rsid w:val="00B760B6"/>
    <w:rsid w:val="00B76ACF"/>
    <w:rsid w:val="00B771EF"/>
    <w:rsid w:val="00B77514"/>
    <w:rsid w:val="00B8434E"/>
    <w:rsid w:val="00B84AC2"/>
    <w:rsid w:val="00B84AD9"/>
    <w:rsid w:val="00B8528C"/>
    <w:rsid w:val="00B854E9"/>
    <w:rsid w:val="00B85EC5"/>
    <w:rsid w:val="00B86483"/>
    <w:rsid w:val="00B864D8"/>
    <w:rsid w:val="00B86C74"/>
    <w:rsid w:val="00B87C82"/>
    <w:rsid w:val="00B87EA6"/>
    <w:rsid w:val="00B902C6"/>
    <w:rsid w:val="00B91431"/>
    <w:rsid w:val="00B91906"/>
    <w:rsid w:val="00B91988"/>
    <w:rsid w:val="00B9263D"/>
    <w:rsid w:val="00B926A2"/>
    <w:rsid w:val="00B92762"/>
    <w:rsid w:val="00B93EE6"/>
    <w:rsid w:val="00B93F59"/>
    <w:rsid w:val="00B94284"/>
    <w:rsid w:val="00B9457B"/>
    <w:rsid w:val="00B947A8"/>
    <w:rsid w:val="00B94818"/>
    <w:rsid w:val="00B949A6"/>
    <w:rsid w:val="00B94C81"/>
    <w:rsid w:val="00B94CD2"/>
    <w:rsid w:val="00B9533B"/>
    <w:rsid w:val="00B95A9E"/>
    <w:rsid w:val="00B95E68"/>
    <w:rsid w:val="00B96D54"/>
    <w:rsid w:val="00B97226"/>
    <w:rsid w:val="00B9730D"/>
    <w:rsid w:val="00BA02B8"/>
    <w:rsid w:val="00BA06DD"/>
    <w:rsid w:val="00BA0E0F"/>
    <w:rsid w:val="00BA0E34"/>
    <w:rsid w:val="00BA0FE3"/>
    <w:rsid w:val="00BA13C8"/>
    <w:rsid w:val="00BA1B70"/>
    <w:rsid w:val="00BA3377"/>
    <w:rsid w:val="00BA3386"/>
    <w:rsid w:val="00BA3627"/>
    <w:rsid w:val="00BA4425"/>
    <w:rsid w:val="00BA45EE"/>
    <w:rsid w:val="00BA4977"/>
    <w:rsid w:val="00BA4B3B"/>
    <w:rsid w:val="00BA5099"/>
    <w:rsid w:val="00BA56A8"/>
    <w:rsid w:val="00BA64C6"/>
    <w:rsid w:val="00BA77BD"/>
    <w:rsid w:val="00BA7CA9"/>
    <w:rsid w:val="00BA7EDA"/>
    <w:rsid w:val="00BB0ECD"/>
    <w:rsid w:val="00BB14F0"/>
    <w:rsid w:val="00BB1F97"/>
    <w:rsid w:val="00BB1FC1"/>
    <w:rsid w:val="00BB2836"/>
    <w:rsid w:val="00BB343D"/>
    <w:rsid w:val="00BB3B2B"/>
    <w:rsid w:val="00BB3D67"/>
    <w:rsid w:val="00BB4806"/>
    <w:rsid w:val="00BB4A98"/>
    <w:rsid w:val="00BB50E0"/>
    <w:rsid w:val="00BB610A"/>
    <w:rsid w:val="00BB6C27"/>
    <w:rsid w:val="00BB7947"/>
    <w:rsid w:val="00BC05F1"/>
    <w:rsid w:val="00BC09FD"/>
    <w:rsid w:val="00BC116D"/>
    <w:rsid w:val="00BC1FCC"/>
    <w:rsid w:val="00BC2227"/>
    <w:rsid w:val="00BC28CD"/>
    <w:rsid w:val="00BC2ECC"/>
    <w:rsid w:val="00BC3637"/>
    <w:rsid w:val="00BC3948"/>
    <w:rsid w:val="00BC436E"/>
    <w:rsid w:val="00BC4F29"/>
    <w:rsid w:val="00BC51CC"/>
    <w:rsid w:val="00BC5425"/>
    <w:rsid w:val="00BC54F8"/>
    <w:rsid w:val="00BC5794"/>
    <w:rsid w:val="00BC6F38"/>
    <w:rsid w:val="00BC75ED"/>
    <w:rsid w:val="00BC7DE0"/>
    <w:rsid w:val="00BC7E3F"/>
    <w:rsid w:val="00BD03CC"/>
    <w:rsid w:val="00BD0A2D"/>
    <w:rsid w:val="00BD1222"/>
    <w:rsid w:val="00BD149D"/>
    <w:rsid w:val="00BD1AB8"/>
    <w:rsid w:val="00BD1D67"/>
    <w:rsid w:val="00BD230C"/>
    <w:rsid w:val="00BD2568"/>
    <w:rsid w:val="00BD2AB7"/>
    <w:rsid w:val="00BD302F"/>
    <w:rsid w:val="00BD376D"/>
    <w:rsid w:val="00BD4B7C"/>
    <w:rsid w:val="00BD5DFB"/>
    <w:rsid w:val="00BD70D3"/>
    <w:rsid w:val="00BD7376"/>
    <w:rsid w:val="00BE101C"/>
    <w:rsid w:val="00BE1259"/>
    <w:rsid w:val="00BE1381"/>
    <w:rsid w:val="00BE1B7A"/>
    <w:rsid w:val="00BE1E0D"/>
    <w:rsid w:val="00BE243E"/>
    <w:rsid w:val="00BE313A"/>
    <w:rsid w:val="00BE3584"/>
    <w:rsid w:val="00BE47F8"/>
    <w:rsid w:val="00BE4936"/>
    <w:rsid w:val="00BE4B63"/>
    <w:rsid w:val="00BE4BD7"/>
    <w:rsid w:val="00BE4E4E"/>
    <w:rsid w:val="00BE53FA"/>
    <w:rsid w:val="00BE666B"/>
    <w:rsid w:val="00BE68A7"/>
    <w:rsid w:val="00BE6A2C"/>
    <w:rsid w:val="00BF0505"/>
    <w:rsid w:val="00BF06D2"/>
    <w:rsid w:val="00BF0C34"/>
    <w:rsid w:val="00BF0E76"/>
    <w:rsid w:val="00BF11E5"/>
    <w:rsid w:val="00BF1AED"/>
    <w:rsid w:val="00BF40FE"/>
    <w:rsid w:val="00BF510C"/>
    <w:rsid w:val="00BF513F"/>
    <w:rsid w:val="00BF54E5"/>
    <w:rsid w:val="00BF5C47"/>
    <w:rsid w:val="00BF5D12"/>
    <w:rsid w:val="00BF5D94"/>
    <w:rsid w:val="00BF6ACD"/>
    <w:rsid w:val="00BF7357"/>
    <w:rsid w:val="00C00164"/>
    <w:rsid w:val="00C0263F"/>
    <w:rsid w:val="00C03BA4"/>
    <w:rsid w:val="00C0423E"/>
    <w:rsid w:val="00C0442B"/>
    <w:rsid w:val="00C044B2"/>
    <w:rsid w:val="00C047D9"/>
    <w:rsid w:val="00C057B5"/>
    <w:rsid w:val="00C0654D"/>
    <w:rsid w:val="00C067FA"/>
    <w:rsid w:val="00C075BB"/>
    <w:rsid w:val="00C07784"/>
    <w:rsid w:val="00C0796C"/>
    <w:rsid w:val="00C07DCC"/>
    <w:rsid w:val="00C111B4"/>
    <w:rsid w:val="00C11F4D"/>
    <w:rsid w:val="00C12334"/>
    <w:rsid w:val="00C12853"/>
    <w:rsid w:val="00C12973"/>
    <w:rsid w:val="00C12D83"/>
    <w:rsid w:val="00C142A4"/>
    <w:rsid w:val="00C145AE"/>
    <w:rsid w:val="00C16DAE"/>
    <w:rsid w:val="00C16DB7"/>
    <w:rsid w:val="00C1768B"/>
    <w:rsid w:val="00C204E3"/>
    <w:rsid w:val="00C206FD"/>
    <w:rsid w:val="00C20F60"/>
    <w:rsid w:val="00C2141A"/>
    <w:rsid w:val="00C215A1"/>
    <w:rsid w:val="00C21663"/>
    <w:rsid w:val="00C2168E"/>
    <w:rsid w:val="00C21B19"/>
    <w:rsid w:val="00C22A45"/>
    <w:rsid w:val="00C22CBD"/>
    <w:rsid w:val="00C22D8E"/>
    <w:rsid w:val="00C22FDF"/>
    <w:rsid w:val="00C23270"/>
    <w:rsid w:val="00C2377F"/>
    <w:rsid w:val="00C24860"/>
    <w:rsid w:val="00C25103"/>
    <w:rsid w:val="00C26A20"/>
    <w:rsid w:val="00C271B4"/>
    <w:rsid w:val="00C2754F"/>
    <w:rsid w:val="00C304E7"/>
    <w:rsid w:val="00C3055A"/>
    <w:rsid w:val="00C30857"/>
    <w:rsid w:val="00C30DC7"/>
    <w:rsid w:val="00C31B94"/>
    <w:rsid w:val="00C329AD"/>
    <w:rsid w:val="00C32CEC"/>
    <w:rsid w:val="00C33997"/>
    <w:rsid w:val="00C33BA7"/>
    <w:rsid w:val="00C3415E"/>
    <w:rsid w:val="00C344A9"/>
    <w:rsid w:val="00C34A4F"/>
    <w:rsid w:val="00C34EE3"/>
    <w:rsid w:val="00C34FA8"/>
    <w:rsid w:val="00C35415"/>
    <w:rsid w:val="00C35CCA"/>
    <w:rsid w:val="00C3610F"/>
    <w:rsid w:val="00C3674E"/>
    <w:rsid w:val="00C3694F"/>
    <w:rsid w:val="00C37255"/>
    <w:rsid w:val="00C41185"/>
    <w:rsid w:val="00C421C5"/>
    <w:rsid w:val="00C427D9"/>
    <w:rsid w:val="00C42DD3"/>
    <w:rsid w:val="00C43230"/>
    <w:rsid w:val="00C43D82"/>
    <w:rsid w:val="00C44D21"/>
    <w:rsid w:val="00C45DAB"/>
    <w:rsid w:val="00C46876"/>
    <w:rsid w:val="00C4721E"/>
    <w:rsid w:val="00C474C5"/>
    <w:rsid w:val="00C474C6"/>
    <w:rsid w:val="00C47A71"/>
    <w:rsid w:val="00C50117"/>
    <w:rsid w:val="00C50BCC"/>
    <w:rsid w:val="00C50F81"/>
    <w:rsid w:val="00C51502"/>
    <w:rsid w:val="00C51AA4"/>
    <w:rsid w:val="00C51FCB"/>
    <w:rsid w:val="00C523A9"/>
    <w:rsid w:val="00C53DD5"/>
    <w:rsid w:val="00C54500"/>
    <w:rsid w:val="00C54665"/>
    <w:rsid w:val="00C5488B"/>
    <w:rsid w:val="00C55303"/>
    <w:rsid w:val="00C55F22"/>
    <w:rsid w:val="00C56F93"/>
    <w:rsid w:val="00C571AC"/>
    <w:rsid w:val="00C5775A"/>
    <w:rsid w:val="00C57D85"/>
    <w:rsid w:val="00C60792"/>
    <w:rsid w:val="00C6082D"/>
    <w:rsid w:val="00C6124B"/>
    <w:rsid w:val="00C63BFE"/>
    <w:rsid w:val="00C642AE"/>
    <w:rsid w:val="00C650A6"/>
    <w:rsid w:val="00C655C9"/>
    <w:rsid w:val="00C6560B"/>
    <w:rsid w:val="00C65700"/>
    <w:rsid w:val="00C65988"/>
    <w:rsid w:val="00C65B1B"/>
    <w:rsid w:val="00C67C78"/>
    <w:rsid w:val="00C70E89"/>
    <w:rsid w:val="00C70E8F"/>
    <w:rsid w:val="00C7140A"/>
    <w:rsid w:val="00C71871"/>
    <w:rsid w:val="00C72134"/>
    <w:rsid w:val="00C72836"/>
    <w:rsid w:val="00C73A39"/>
    <w:rsid w:val="00C73C3A"/>
    <w:rsid w:val="00C7421F"/>
    <w:rsid w:val="00C74326"/>
    <w:rsid w:val="00C7439B"/>
    <w:rsid w:val="00C743E9"/>
    <w:rsid w:val="00C760FC"/>
    <w:rsid w:val="00C76818"/>
    <w:rsid w:val="00C77107"/>
    <w:rsid w:val="00C8000F"/>
    <w:rsid w:val="00C800CF"/>
    <w:rsid w:val="00C80204"/>
    <w:rsid w:val="00C8042F"/>
    <w:rsid w:val="00C81543"/>
    <w:rsid w:val="00C8172A"/>
    <w:rsid w:val="00C821F2"/>
    <w:rsid w:val="00C82870"/>
    <w:rsid w:val="00C82E37"/>
    <w:rsid w:val="00C82EFB"/>
    <w:rsid w:val="00C82F17"/>
    <w:rsid w:val="00C835FB"/>
    <w:rsid w:val="00C83B7F"/>
    <w:rsid w:val="00C85B09"/>
    <w:rsid w:val="00C87077"/>
    <w:rsid w:val="00C9044B"/>
    <w:rsid w:val="00C906DC"/>
    <w:rsid w:val="00C910D1"/>
    <w:rsid w:val="00C91DBF"/>
    <w:rsid w:val="00C91E1D"/>
    <w:rsid w:val="00C9281F"/>
    <w:rsid w:val="00C92B81"/>
    <w:rsid w:val="00C93112"/>
    <w:rsid w:val="00C93611"/>
    <w:rsid w:val="00C9390D"/>
    <w:rsid w:val="00C940CE"/>
    <w:rsid w:val="00C942A3"/>
    <w:rsid w:val="00C94DAA"/>
    <w:rsid w:val="00C954CA"/>
    <w:rsid w:val="00C95567"/>
    <w:rsid w:val="00C96144"/>
    <w:rsid w:val="00CA0517"/>
    <w:rsid w:val="00CA0DFB"/>
    <w:rsid w:val="00CA23E3"/>
    <w:rsid w:val="00CA3EB6"/>
    <w:rsid w:val="00CA4EAD"/>
    <w:rsid w:val="00CA501D"/>
    <w:rsid w:val="00CA54C1"/>
    <w:rsid w:val="00CA6963"/>
    <w:rsid w:val="00CA760D"/>
    <w:rsid w:val="00CB0417"/>
    <w:rsid w:val="00CB1A0B"/>
    <w:rsid w:val="00CB1CD3"/>
    <w:rsid w:val="00CB1F34"/>
    <w:rsid w:val="00CB2131"/>
    <w:rsid w:val="00CB22AC"/>
    <w:rsid w:val="00CB23DC"/>
    <w:rsid w:val="00CB2632"/>
    <w:rsid w:val="00CB3009"/>
    <w:rsid w:val="00CB350F"/>
    <w:rsid w:val="00CB3914"/>
    <w:rsid w:val="00CB6216"/>
    <w:rsid w:val="00CB6D17"/>
    <w:rsid w:val="00CB7105"/>
    <w:rsid w:val="00CB727A"/>
    <w:rsid w:val="00CB7D55"/>
    <w:rsid w:val="00CC075B"/>
    <w:rsid w:val="00CC1435"/>
    <w:rsid w:val="00CC230E"/>
    <w:rsid w:val="00CC261D"/>
    <w:rsid w:val="00CC27F0"/>
    <w:rsid w:val="00CC29F9"/>
    <w:rsid w:val="00CC41B7"/>
    <w:rsid w:val="00CC4652"/>
    <w:rsid w:val="00CC794C"/>
    <w:rsid w:val="00CD0934"/>
    <w:rsid w:val="00CD0DDB"/>
    <w:rsid w:val="00CD1B9F"/>
    <w:rsid w:val="00CD2083"/>
    <w:rsid w:val="00CD2C44"/>
    <w:rsid w:val="00CD3A74"/>
    <w:rsid w:val="00CD442C"/>
    <w:rsid w:val="00CD4699"/>
    <w:rsid w:val="00CD5A11"/>
    <w:rsid w:val="00CD5D87"/>
    <w:rsid w:val="00CD6F5F"/>
    <w:rsid w:val="00CD7391"/>
    <w:rsid w:val="00CD78F7"/>
    <w:rsid w:val="00CE17ED"/>
    <w:rsid w:val="00CE1C0B"/>
    <w:rsid w:val="00CE2178"/>
    <w:rsid w:val="00CE26C6"/>
    <w:rsid w:val="00CE31E7"/>
    <w:rsid w:val="00CE3B29"/>
    <w:rsid w:val="00CE4248"/>
    <w:rsid w:val="00CE44B9"/>
    <w:rsid w:val="00CE4CB3"/>
    <w:rsid w:val="00CE5D92"/>
    <w:rsid w:val="00CE697B"/>
    <w:rsid w:val="00CE7427"/>
    <w:rsid w:val="00CE7536"/>
    <w:rsid w:val="00CE7AAD"/>
    <w:rsid w:val="00CF07F9"/>
    <w:rsid w:val="00CF0A11"/>
    <w:rsid w:val="00CF0B65"/>
    <w:rsid w:val="00CF0ED8"/>
    <w:rsid w:val="00CF1413"/>
    <w:rsid w:val="00CF1AF5"/>
    <w:rsid w:val="00CF1CC4"/>
    <w:rsid w:val="00CF20CD"/>
    <w:rsid w:val="00CF241A"/>
    <w:rsid w:val="00CF3ABC"/>
    <w:rsid w:val="00CF3C57"/>
    <w:rsid w:val="00CF3FD5"/>
    <w:rsid w:val="00CF4066"/>
    <w:rsid w:val="00CF42AC"/>
    <w:rsid w:val="00CF4F06"/>
    <w:rsid w:val="00CF4FE5"/>
    <w:rsid w:val="00CF570C"/>
    <w:rsid w:val="00CF6A64"/>
    <w:rsid w:val="00CF7337"/>
    <w:rsid w:val="00CF745D"/>
    <w:rsid w:val="00CF7574"/>
    <w:rsid w:val="00CF75AD"/>
    <w:rsid w:val="00CF7BBB"/>
    <w:rsid w:val="00D0104B"/>
    <w:rsid w:val="00D012C0"/>
    <w:rsid w:val="00D01918"/>
    <w:rsid w:val="00D01A21"/>
    <w:rsid w:val="00D02572"/>
    <w:rsid w:val="00D02EFB"/>
    <w:rsid w:val="00D0315C"/>
    <w:rsid w:val="00D03673"/>
    <w:rsid w:val="00D03B25"/>
    <w:rsid w:val="00D0514F"/>
    <w:rsid w:val="00D05F56"/>
    <w:rsid w:val="00D06230"/>
    <w:rsid w:val="00D078C1"/>
    <w:rsid w:val="00D112EA"/>
    <w:rsid w:val="00D129B1"/>
    <w:rsid w:val="00D12F73"/>
    <w:rsid w:val="00D13140"/>
    <w:rsid w:val="00D139D7"/>
    <w:rsid w:val="00D14236"/>
    <w:rsid w:val="00D14A5D"/>
    <w:rsid w:val="00D14D95"/>
    <w:rsid w:val="00D15267"/>
    <w:rsid w:val="00D15391"/>
    <w:rsid w:val="00D159D9"/>
    <w:rsid w:val="00D160EE"/>
    <w:rsid w:val="00D1646C"/>
    <w:rsid w:val="00D164EC"/>
    <w:rsid w:val="00D168F3"/>
    <w:rsid w:val="00D2097B"/>
    <w:rsid w:val="00D20EDF"/>
    <w:rsid w:val="00D21593"/>
    <w:rsid w:val="00D22EE5"/>
    <w:rsid w:val="00D23302"/>
    <w:rsid w:val="00D23630"/>
    <w:rsid w:val="00D24287"/>
    <w:rsid w:val="00D24C51"/>
    <w:rsid w:val="00D2585D"/>
    <w:rsid w:val="00D25E03"/>
    <w:rsid w:val="00D27F98"/>
    <w:rsid w:val="00D3156C"/>
    <w:rsid w:val="00D31AEC"/>
    <w:rsid w:val="00D32667"/>
    <w:rsid w:val="00D32B8F"/>
    <w:rsid w:val="00D32BE5"/>
    <w:rsid w:val="00D337D1"/>
    <w:rsid w:val="00D33F55"/>
    <w:rsid w:val="00D3423E"/>
    <w:rsid w:val="00D3619C"/>
    <w:rsid w:val="00D373BB"/>
    <w:rsid w:val="00D376CF"/>
    <w:rsid w:val="00D37745"/>
    <w:rsid w:val="00D4171A"/>
    <w:rsid w:val="00D41FD1"/>
    <w:rsid w:val="00D4206B"/>
    <w:rsid w:val="00D42C26"/>
    <w:rsid w:val="00D435AE"/>
    <w:rsid w:val="00D44F24"/>
    <w:rsid w:val="00D451C9"/>
    <w:rsid w:val="00D46A4E"/>
    <w:rsid w:val="00D47A48"/>
    <w:rsid w:val="00D47FDC"/>
    <w:rsid w:val="00D5246F"/>
    <w:rsid w:val="00D527AC"/>
    <w:rsid w:val="00D53322"/>
    <w:rsid w:val="00D536F6"/>
    <w:rsid w:val="00D54037"/>
    <w:rsid w:val="00D547E8"/>
    <w:rsid w:val="00D54A0D"/>
    <w:rsid w:val="00D55A67"/>
    <w:rsid w:val="00D55C9A"/>
    <w:rsid w:val="00D562EA"/>
    <w:rsid w:val="00D576B6"/>
    <w:rsid w:val="00D57E1D"/>
    <w:rsid w:val="00D601AC"/>
    <w:rsid w:val="00D61249"/>
    <w:rsid w:val="00D61CD4"/>
    <w:rsid w:val="00D6274E"/>
    <w:rsid w:val="00D62B99"/>
    <w:rsid w:val="00D63E70"/>
    <w:rsid w:val="00D65028"/>
    <w:rsid w:val="00D6568F"/>
    <w:rsid w:val="00D6598B"/>
    <w:rsid w:val="00D65A41"/>
    <w:rsid w:val="00D65A83"/>
    <w:rsid w:val="00D66578"/>
    <w:rsid w:val="00D671D5"/>
    <w:rsid w:val="00D67218"/>
    <w:rsid w:val="00D67F65"/>
    <w:rsid w:val="00D70147"/>
    <w:rsid w:val="00D70412"/>
    <w:rsid w:val="00D7167E"/>
    <w:rsid w:val="00D71945"/>
    <w:rsid w:val="00D72384"/>
    <w:rsid w:val="00D723CC"/>
    <w:rsid w:val="00D72F5C"/>
    <w:rsid w:val="00D73482"/>
    <w:rsid w:val="00D74307"/>
    <w:rsid w:val="00D74CBF"/>
    <w:rsid w:val="00D75088"/>
    <w:rsid w:val="00D75173"/>
    <w:rsid w:val="00D7534A"/>
    <w:rsid w:val="00D76940"/>
    <w:rsid w:val="00D76A15"/>
    <w:rsid w:val="00D77183"/>
    <w:rsid w:val="00D80D83"/>
    <w:rsid w:val="00D80F8F"/>
    <w:rsid w:val="00D81437"/>
    <w:rsid w:val="00D81A9A"/>
    <w:rsid w:val="00D8276B"/>
    <w:rsid w:val="00D82910"/>
    <w:rsid w:val="00D82C49"/>
    <w:rsid w:val="00D82C57"/>
    <w:rsid w:val="00D8325C"/>
    <w:rsid w:val="00D8388C"/>
    <w:rsid w:val="00D84393"/>
    <w:rsid w:val="00D84B0D"/>
    <w:rsid w:val="00D85292"/>
    <w:rsid w:val="00D862F1"/>
    <w:rsid w:val="00D866FC"/>
    <w:rsid w:val="00D86B63"/>
    <w:rsid w:val="00D878B1"/>
    <w:rsid w:val="00D87A79"/>
    <w:rsid w:val="00D9045A"/>
    <w:rsid w:val="00D907AA"/>
    <w:rsid w:val="00D9094B"/>
    <w:rsid w:val="00D909F2"/>
    <w:rsid w:val="00D91592"/>
    <w:rsid w:val="00D919A1"/>
    <w:rsid w:val="00D9212D"/>
    <w:rsid w:val="00D925D5"/>
    <w:rsid w:val="00D9320E"/>
    <w:rsid w:val="00D9388C"/>
    <w:rsid w:val="00D94761"/>
    <w:rsid w:val="00D94EE3"/>
    <w:rsid w:val="00D9502C"/>
    <w:rsid w:val="00D95949"/>
    <w:rsid w:val="00D96936"/>
    <w:rsid w:val="00DA05D6"/>
    <w:rsid w:val="00DA0A29"/>
    <w:rsid w:val="00DA12C6"/>
    <w:rsid w:val="00DA1836"/>
    <w:rsid w:val="00DA1BB5"/>
    <w:rsid w:val="00DA3708"/>
    <w:rsid w:val="00DA521C"/>
    <w:rsid w:val="00DA59D0"/>
    <w:rsid w:val="00DA5DDA"/>
    <w:rsid w:val="00DA5E6E"/>
    <w:rsid w:val="00DA62EE"/>
    <w:rsid w:val="00DA66C0"/>
    <w:rsid w:val="00DA69BA"/>
    <w:rsid w:val="00DB0796"/>
    <w:rsid w:val="00DB08BE"/>
    <w:rsid w:val="00DB1277"/>
    <w:rsid w:val="00DB258B"/>
    <w:rsid w:val="00DB2EE1"/>
    <w:rsid w:val="00DB3BCB"/>
    <w:rsid w:val="00DB5460"/>
    <w:rsid w:val="00DB5921"/>
    <w:rsid w:val="00DB5977"/>
    <w:rsid w:val="00DB5C7D"/>
    <w:rsid w:val="00DB6381"/>
    <w:rsid w:val="00DB6426"/>
    <w:rsid w:val="00DB65E8"/>
    <w:rsid w:val="00DB7450"/>
    <w:rsid w:val="00DC10BC"/>
    <w:rsid w:val="00DC1CFC"/>
    <w:rsid w:val="00DC1DC6"/>
    <w:rsid w:val="00DC2060"/>
    <w:rsid w:val="00DC2D41"/>
    <w:rsid w:val="00DC2DF7"/>
    <w:rsid w:val="00DC39C3"/>
    <w:rsid w:val="00DC3FA1"/>
    <w:rsid w:val="00DC4168"/>
    <w:rsid w:val="00DC5574"/>
    <w:rsid w:val="00DC647E"/>
    <w:rsid w:val="00DC6A09"/>
    <w:rsid w:val="00DC6E9F"/>
    <w:rsid w:val="00DC7185"/>
    <w:rsid w:val="00DD0276"/>
    <w:rsid w:val="00DD0978"/>
    <w:rsid w:val="00DD183B"/>
    <w:rsid w:val="00DD1BDC"/>
    <w:rsid w:val="00DD234C"/>
    <w:rsid w:val="00DD2497"/>
    <w:rsid w:val="00DD2773"/>
    <w:rsid w:val="00DD3271"/>
    <w:rsid w:val="00DD33C4"/>
    <w:rsid w:val="00DD3CA3"/>
    <w:rsid w:val="00DD495F"/>
    <w:rsid w:val="00DD4FF5"/>
    <w:rsid w:val="00DD52C7"/>
    <w:rsid w:val="00DD534C"/>
    <w:rsid w:val="00DD6179"/>
    <w:rsid w:val="00DD62F7"/>
    <w:rsid w:val="00DD6689"/>
    <w:rsid w:val="00DD6C4C"/>
    <w:rsid w:val="00DD738B"/>
    <w:rsid w:val="00DD7642"/>
    <w:rsid w:val="00DE1020"/>
    <w:rsid w:val="00DE19A9"/>
    <w:rsid w:val="00DE19EB"/>
    <w:rsid w:val="00DE21D4"/>
    <w:rsid w:val="00DE2462"/>
    <w:rsid w:val="00DE3F99"/>
    <w:rsid w:val="00DE4744"/>
    <w:rsid w:val="00DE4C46"/>
    <w:rsid w:val="00DE5080"/>
    <w:rsid w:val="00DE55B7"/>
    <w:rsid w:val="00DE5B44"/>
    <w:rsid w:val="00DE6530"/>
    <w:rsid w:val="00DE67D4"/>
    <w:rsid w:val="00DE69A5"/>
    <w:rsid w:val="00DE7731"/>
    <w:rsid w:val="00DE78AB"/>
    <w:rsid w:val="00DE7964"/>
    <w:rsid w:val="00DF06C6"/>
    <w:rsid w:val="00DF1D15"/>
    <w:rsid w:val="00DF1EA4"/>
    <w:rsid w:val="00DF2271"/>
    <w:rsid w:val="00DF28EF"/>
    <w:rsid w:val="00DF32EA"/>
    <w:rsid w:val="00DF33E1"/>
    <w:rsid w:val="00DF3BA0"/>
    <w:rsid w:val="00DF3F51"/>
    <w:rsid w:val="00DF4F89"/>
    <w:rsid w:val="00DF577E"/>
    <w:rsid w:val="00DF60CE"/>
    <w:rsid w:val="00DF7331"/>
    <w:rsid w:val="00E00518"/>
    <w:rsid w:val="00E0086C"/>
    <w:rsid w:val="00E011DD"/>
    <w:rsid w:val="00E01546"/>
    <w:rsid w:val="00E020D0"/>
    <w:rsid w:val="00E03597"/>
    <w:rsid w:val="00E03841"/>
    <w:rsid w:val="00E03A56"/>
    <w:rsid w:val="00E04126"/>
    <w:rsid w:val="00E044B7"/>
    <w:rsid w:val="00E04AE1"/>
    <w:rsid w:val="00E06612"/>
    <w:rsid w:val="00E06643"/>
    <w:rsid w:val="00E07CD5"/>
    <w:rsid w:val="00E07D42"/>
    <w:rsid w:val="00E1130E"/>
    <w:rsid w:val="00E113B9"/>
    <w:rsid w:val="00E119AC"/>
    <w:rsid w:val="00E11A79"/>
    <w:rsid w:val="00E12630"/>
    <w:rsid w:val="00E134FE"/>
    <w:rsid w:val="00E14032"/>
    <w:rsid w:val="00E15322"/>
    <w:rsid w:val="00E15A4A"/>
    <w:rsid w:val="00E16411"/>
    <w:rsid w:val="00E16912"/>
    <w:rsid w:val="00E17997"/>
    <w:rsid w:val="00E2050E"/>
    <w:rsid w:val="00E211CB"/>
    <w:rsid w:val="00E21201"/>
    <w:rsid w:val="00E219C7"/>
    <w:rsid w:val="00E225CB"/>
    <w:rsid w:val="00E22B24"/>
    <w:rsid w:val="00E22BDE"/>
    <w:rsid w:val="00E22FC2"/>
    <w:rsid w:val="00E25523"/>
    <w:rsid w:val="00E25CF1"/>
    <w:rsid w:val="00E26029"/>
    <w:rsid w:val="00E26429"/>
    <w:rsid w:val="00E2647E"/>
    <w:rsid w:val="00E26BEA"/>
    <w:rsid w:val="00E27838"/>
    <w:rsid w:val="00E27B02"/>
    <w:rsid w:val="00E30577"/>
    <w:rsid w:val="00E305AC"/>
    <w:rsid w:val="00E3083A"/>
    <w:rsid w:val="00E30A67"/>
    <w:rsid w:val="00E31133"/>
    <w:rsid w:val="00E31231"/>
    <w:rsid w:val="00E319AF"/>
    <w:rsid w:val="00E31F9A"/>
    <w:rsid w:val="00E32431"/>
    <w:rsid w:val="00E328A5"/>
    <w:rsid w:val="00E32D0F"/>
    <w:rsid w:val="00E33181"/>
    <w:rsid w:val="00E34593"/>
    <w:rsid w:val="00E35442"/>
    <w:rsid w:val="00E3564B"/>
    <w:rsid w:val="00E356B7"/>
    <w:rsid w:val="00E35936"/>
    <w:rsid w:val="00E35B34"/>
    <w:rsid w:val="00E37DFE"/>
    <w:rsid w:val="00E403DB"/>
    <w:rsid w:val="00E404EB"/>
    <w:rsid w:val="00E40B00"/>
    <w:rsid w:val="00E41697"/>
    <w:rsid w:val="00E41928"/>
    <w:rsid w:val="00E42262"/>
    <w:rsid w:val="00E424C7"/>
    <w:rsid w:val="00E4255E"/>
    <w:rsid w:val="00E42644"/>
    <w:rsid w:val="00E44C06"/>
    <w:rsid w:val="00E44E46"/>
    <w:rsid w:val="00E4525B"/>
    <w:rsid w:val="00E45284"/>
    <w:rsid w:val="00E45863"/>
    <w:rsid w:val="00E458FE"/>
    <w:rsid w:val="00E46625"/>
    <w:rsid w:val="00E466E2"/>
    <w:rsid w:val="00E46A8D"/>
    <w:rsid w:val="00E46C24"/>
    <w:rsid w:val="00E47E4C"/>
    <w:rsid w:val="00E47F83"/>
    <w:rsid w:val="00E50296"/>
    <w:rsid w:val="00E5460C"/>
    <w:rsid w:val="00E54765"/>
    <w:rsid w:val="00E5483A"/>
    <w:rsid w:val="00E54B4D"/>
    <w:rsid w:val="00E555D7"/>
    <w:rsid w:val="00E55709"/>
    <w:rsid w:val="00E55BC5"/>
    <w:rsid w:val="00E55EAD"/>
    <w:rsid w:val="00E60BF4"/>
    <w:rsid w:val="00E60C7D"/>
    <w:rsid w:val="00E61BF5"/>
    <w:rsid w:val="00E62A28"/>
    <w:rsid w:val="00E62E93"/>
    <w:rsid w:val="00E63576"/>
    <w:rsid w:val="00E648CC"/>
    <w:rsid w:val="00E64ED4"/>
    <w:rsid w:val="00E6507A"/>
    <w:rsid w:val="00E676A8"/>
    <w:rsid w:val="00E67889"/>
    <w:rsid w:val="00E71DC3"/>
    <w:rsid w:val="00E736CC"/>
    <w:rsid w:val="00E73B1F"/>
    <w:rsid w:val="00E73DA4"/>
    <w:rsid w:val="00E74001"/>
    <w:rsid w:val="00E746FD"/>
    <w:rsid w:val="00E74EA4"/>
    <w:rsid w:val="00E75450"/>
    <w:rsid w:val="00E75CFD"/>
    <w:rsid w:val="00E75E9C"/>
    <w:rsid w:val="00E7667F"/>
    <w:rsid w:val="00E777DF"/>
    <w:rsid w:val="00E80118"/>
    <w:rsid w:val="00E804CE"/>
    <w:rsid w:val="00E818EC"/>
    <w:rsid w:val="00E81BD9"/>
    <w:rsid w:val="00E845FE"/>
    <w:rsid w:val="00E84A64"/>
    <w:rsid w:val="00E85EF6"/>
    <w:rsid w:val="00E86D54"/>
    <w:rsid w:val="00E90343"/>
    <w:rsid w:val="00E920DD"/>
    <w:rsid w:val="00E928EB"/>
    <w:rsid w:val="00E93B29"/>
    <w:rsid w:val="00E944D6"/>
    <w:rsid w:val="00E947C9"/>
    <w:rsid w:val="00E95438"/>
    <w:rsid w:val="00E956FC"/>
    <w:rsid w:val="00E96990"/>
    <w:rsid w:val="00E96DF5"/>
    <w:rsid w:val="00E97A6F"/>
    <w:rsid w:val="00EA0306"/>
    <w:rsid w:val="00EA0464"/>
    <w:rsid w:val="00EA0606"/>
    <w:rsid w:val="00EA07FF"/>
    <w:rsid w:val="00EA0ECB"/>
    <w:rsid w:val="00EA1697"/>
    <w:rsid w:val="00EA2435"/>
    <w:rsid w:val="00EA2739"/>
    <w:rsid w:val="00EA283E"/>
    <w:rsid w:val="00EA2E40"/>
    <w:rsid w:val="00EA3701"/>
    <w:rsid w:val="00EA42B9"/>
    <w:rsid w:val="00EA4DB4"/>
    <w:rsid w:val="00EA5915"/>
    <w:rsid w:val="00EA5DFE"/>
    <w:rsid w:val="00EA6C16"/>
    <w:rsid w:val="00EB063C"/>
    <w:rsid w:val="00EB06B0"/>
    <w:rsid w:val="00EB25EB"/>
    <w:rsid w:val="00EB2C95"/>
    <w:rsid w:val="00EB2CA0"/>
    <w:rsid w:val="00EB3131"/>
    <w:rsid w:val="00EB40D5"/>
    <w:rsid w:val="00EB55D7"/>
    <w:rsid w:val="00EB5B52"/>
    <w:rsid w:val="00EB5F57"/>
    <w:rsid w:val="00EB60E4"/>
    <w:rsid w:val="00EB643F"/>
    <w:rsid w:val="00EB689D"/>
    <w:rsid w:val="00EB6DE3"/>
    <w:rsid w:val="00EB7ABE"/>
    <w:rsid w:val="00EC0B74"/>
    <w:rsid w:val="00EC10D5"/>
    <w:rsid w:val="00EC1404"/>
    <w:rsid w:val="00EC38A7"/>
    <w:rsid w:val="00EC3D63"/>
    <w:rsid w:val="00EC4212"/>
    <w:rsid w:val="00EC47D2"/>
    <w:rsid w:val="00EC55B3"/>
    <w:rsid w:val="00EC57B5"/>
    <w:rsid w:val="00EC7060"/>
    <w:rsid w:val="00EC747C"/>
    <w:rsid w:val="00EC786C"/>
    <w:rsid w:val="00EC7C37"/>
    <w:rsid w:val="00ED0345"/>
    <w:rsid w:val="00ED0EC7"/>
    <w:rsid w:val="00ED0FA6"/>
    <w:rsid w:val="00ED1E93"/>
    <w:rsid w:val="00ED34EF"/>
    <w:rsid w:val="00ED4115"/>
    <w:rsid w:val="00ED4616"/>
    <w:rsid w:val="00ED46A8"/>
    <w:rsid w:val="00ED49F1"/>
    <w:rsid w:val="00ED4AC0"/>
    <w:rsid w:val="00ED5C2D"/>
    <w:rsid w:val="00ED5F2D"/>
    <w:rsid w:val="00ED6007"/>
    <w:rsid w:val="00ED65F5"/>
    <w:rsid w:val="00ED6640"/>
    <w:rsid w:val="00ED7906"/>
    <w:rsid w:val="00EE032B"/>
    <w:rsid w:val="00EE0458"/>
    <w:rsid w:val="00EE0DA9"/>
    <w:rsid w:val="00EE1278"/>
    <w:rsid w:val="00EE136B"/>
    <w:rsid w:val="00EE172E"/>
    <w:rsid w:val="00EE1AB0"/>
    <w:rsid w:val="00EE24E2"/>
    <w:rsid w:val="00EE3094"/>
    <w:rsid w:val="00EE44D1"/>
    <w:rsid w:val="00EE4801"/>
    <w:rsid w:val="00EE4836"/>
    <w:rsid w:val="00EE4D86"/>
    <w:rsid w:val="00EE4F13"/>
    <w:rsid w:val="00EE5D96"/>
    <w:rsid w:val="00EE6354"/>
    <w:rsid w:val="00EE6EBF"/>
    <w:rsid w:val="00EE70FB"/>
    <w:rsid w:val="00EE75DA"/>
    <w:rsid w:val="00EE7AD2"/>
    <w:rsid w:val="00EF04D9"/>
    <w:rsid w:val="00EF1498"/>
    <w:rsid w:val="00EF1B62"/>
    <w:rsid w:val="00EF1C90"/>
    <w:rsid w:val="00EF1E9A"/>
    <w:rsid w:val="00EF304C"/>
    <w:rsid w:val="00EF4BBF"/>
    <w:rsid w:val="00EF5699"/>
    <w:rsid w:val="00EF5E38"/>
    <w:rsid w:val="00EF61E1"/>
    <w:rsid w:val="00EF699E"/>
    <w:rsid w:val="00EF7354"/>
    <w:rsid w:val="00EF75F5"/>
    <w:rsid w:val="00EF7692"/>
    <w:rsid w:val="00EF7F61"/>
    <w:rsid w:val="00EF7F93"/>
    <w:rsid w:val="00F00DBD"/>
    <w:rsid w:val="00F02776"/>
    <w:rsid w:val="00F02A90"/>
    <w:rsid w:val="00F039D6"/>
    <w:rsid w:val="00F03B1A"/>
    <w:rsid w:val="00F03DAD"/>
    <w:rsid w:val="00F041AC"/>
    <w:rsid w:val="00F046BB"/>
    <w:rsid w:val="00F04FE1"/>
    <w:rsid w:val="00F05CE6"/>
    <w:rsid w:val="00F0667A"/>
    <w:rsid w:val="00F07D22"/>
    <w:rsid w:val="00F07D24"/>
    <w:rsid w:val="00F1028A"/>
    <w:rsid w:val="00F105BC"/>
    <w:rsid w:val="00F10B03"/>
    <w:rsid w:val="00F110B7"/>
    <w:rsid w:val="00F11920"/>
    <w:rsid w:val="00F11E3B"/>
    <w:rsid w:val="00F1207F"/>
    <w:rsid w:val="00F12797"/>
    <w:rsid w:val="00F13377"/>
    <w:rsid w:val="00F13582"/>
    <w:rsid w:val="00F1451A"/>
    <w:rsid w:val="00F1461F"/>
    <w:rsid w:val="00F1509E"/>
    <w:rsid w:val="00F156CA"/>
    <w:rsid w:val="00F15AA8"/>
    <w:rsid w:val="00F15BBC"/>
    <w:rsid w:val="00F15F17"/>
    <w:rsid w:val="00F2052A"/>
    <w:rsid w:val="00F207EF"/>
    <w:rsid w:val="00F20E29"/>
    <w:rsid w:val="00F20F29"/>
    <w:rsid w:val="00F21384"/>
    <w:rsid w:val="00F21749"/>
    <w:rsid w:val="00F21A8A"/>
    <w:rsid w:val="00F2296C"/>
    <w:rsid w:val="00F23154"/>
    <w:rsid w:val="00F2316C"/>
    <w:rsid w:val="00F233EB"/>
    <w:rsid w:val="00F2362B"/>
    <w:rsid w:val="00F2381A"/>
    <w:rsid w:val="00F23967"/>
    <w:rsid w:val="00F23CE2"/>
    <w:rsid w:val="00F24499"/>
    <w:rsid w:val="00F2456A"/>
    <w:rsid w:val="00F26890"/>
    <w:rsid w:val="00F27C67"/>
    <w:rsid w:val="00F302E5"/>
    <w:rsid w:val="00F30E80"/>
    <w:rsid w:val="00F33076"/>
    <w:rsid w:val="00F33781"/>
    <w:rsid w:val="00F34DB0"/>
    <w:rsid w:val="00F35437"/>
    <w:rsid w:val="00F35750"/>
    <w:rsid w:val="00F358E5"/>
    <w:rsid w:val="00F35A1B"/>
    <w:rsid w:val="00F36AB0"/>
    <w:rsid w:val="00F36D15"/>
    <w:rsid w:val="00F370AB"/>
    <w:rsid w:val="00F371C6"/>
    <w:rsid w:val="00F3724E"/>
    <w:rsid w:val="00F3744E"/>
    <w:rsid w:val="00F37982"/>
    <w:rsid w:val="00F41888"/>
    <w:rsid w:val="00F41EF3"/>
    <w:rsid w:val="00F41EF5"/>
    <w:rsid w:val="00F4370C"/>
    <w:rsid w:val="00F43C39"/>
    <w:rsid w:val="00F44962"/>
    <w:rsid w:val="00F458C3"/>
    <w:rsid w:val="00F46B7F"/>
    <w:rsid w:val="00F46CFA"/>
    <w:rsid w:val="00F47319"/>
    <w:rsid w:val="00F4777F"/>
    <w:rsid w:val="00F50305"/>
    <w:rsid w:val="00F50BFC"/>
    <w:rsid w:val="00F50CDE"/>
    <w:rsid w:val="00F50D06"/>
    <w:rsid w:val="00F512DA"/>
    <w:rsid w:val="00F51B90"/>
    <w:rsid w:val="00F531C0"/>
    <w:rsid w:val="00F534B7"/>
    <w:rsid w:val="00F535C9"/>
    <w:rsid w:val="00F573B9"/>
    <w:rsid w:val="00F57933"/>
    <w:rsid w:val="00F60264"/>
    <w:rsid w:val="00F60492"/>
    <w:rsid w:val="00F62689"/>
    <w:rsid w:val="00F6299C"/>
    <w:rsid w:val="00F62DB0"/>
    <w:rsid w:val="00F63460"/>
    <w:rsid w:val="00F635DD"/>
    <w:rsid w:val="00F63FFA"/>
    <w:rsid w:val="00F6400A"/>
    <w:rsid w:val="00F643FF"/>
    <w:rsid w:val="00F649A7"/>
    <w:rsid w:val="00F64B6C"/>
    <w:rsid w:val="00F65081"/>
    <w:rsid w:val="00F654F4"/>
    <w:rsid w:val="00F65723"/>
    <w:rsid w:val="00F66628"/>
    <w:rsid w:val="00F666D6"/>
    <w:rsid w:val="00F66976"/>
    <w:rsid w:val="00F67475"/>
    <w:rsid w:val="00F678F3"/>
    <w:rsid w:val="00F67A86"/>
    <w:rsid w:val="00F67B3E"/>
    <w:rsid w:val="00F71D05"/>
    <w:rsid w:val="00F71D99"/>
    <w:rsid w:val="00F73DE4"/>
    <w:rsid w:val="00F7417F"/>
    <w:rsid w:val="00F745C9"/>
    <w:rsid w:val="00F74F4B"/>
    <w:rsid w:val="00F753BD"/>
    <w:rsid w:val="00F81104"/>
    <w:rsid w:val="00F825FE"/>
    <w:rsid w:val="00F8278F"/>
    <w:rsid w:val="00F82B31"/>
    <w:rsid w:val="00F83D50"/>
    <w:rsid w:val="00F844A3"/>
    <w:rsid w:val="00F85B4E"/>
    <w:rsid w:val="00F86091"/>
    <w:rsid w:val="00F86B9C"/>
    <w:rsid w:val="00F86D79"/>
    <w:rsid w:val="00F87A00"/>
    <w:rsid w:val="00F87C37"/>
    <w:rsid w:val="00F87EAB"/>
    <w:rsid w:val="00F90F98"/>
    <w:rsid w:val="00F917C5"/>
    <w:rsid w:val="00F92146"/>
    <w:rsid w:val="00F92825"/>
    <w:rsid w:val="00F9348C"/>
    <w:rsid w:val="00F944C9"/>
    <w:rsid w:val="00F94B18"/>
    <w:rsid w:val="00F9549E"/>
    <w:rsid w:val="00F977A2"/>
    <w:rsid w:val="00FA06D4"/>
    <w:rsid w:val="00FA0A86"/>
    <w:rsid w:val="00FA116F"/>
    <w:rsid w:val="00FA1572"/>
    <w:rsid w:val="00FA1632"/>
    <w:rsid w:val="00FA25BF"/>
    <w:rsid w:val="00FA26C8"/>
    <w:rsid w:val="00FA2EC2"/>
    <w:rsid w:val="00FA34DC"/>
    <w:rsid w:val="00FA359A"/>
    <w:rsid w:val="00FA386B"/>
    <w:rsid w:val="00FA3975"/>
    <w:rsid w:val="00FA40AC"/>
    <w:rsid w:val="00FA4E79"/>
    <w:rsid w:val="00FA50DE"/>
    <w:rsid w:val="00FA5AB6"/>
    <w:rsid w:val="00FA5E43"/>
    <w:rsid w:val="00FB04E3"/>
    <w:rsid w:val="00FB1920"/>
    <w:rsid w:val="00FB1973"/>
    <w:rsid w:val="00FB26AC"/>
    <w:rsid w:val="00FB3253"/>
    <w:rsid w:val="00FB4187"/>
    <w:rsid w:val="00FB4569"/>
    <w:rsid w:val="00FB49BF"/>
    <w:rsid w:val="00FB56D0"/>
    <w:rsid w:val="00FB5B1D"/>
    <w:rsid w:val="00FB5EF8"/>
    <w:rsid w:val="00FB7002"/>
    <w:rsid w:val="00FB7502"/>
    <w:rsid w:val="00FC0817"/>
    <w:rsid w:val="00FC48FA"/>
    <w:rsid w:val="00FC4CD1"/>
    <w:rsid w:val="00FC4EF8"/>
    <w:rsid w:val="00FC6691"/>
    <w:rsid w:val="00FC71AF"/>
    <w:rsid w:val="00FD0900"/>
    <w:rsid w:val="00FD15F6"/>
    <w:rsid w:val="00FD26C1"/>
    <w:rsid w:val="00FD2AF1"/>
    <w:rsid w:val="00FD2BBD"/>
    <w:rsid w:val="00FD2C41"/>
    <w:rsid w:val="00FD2FAB"/>
    <w:rsid w:val="00FD3427"/>
    <w:rsid w:val="00FD39AE"/>
    <w:rsid w:val="00FD3B4F"/>
    <w:rsid w:val="00FD3E04"/>
    <w:rsid w:val="00FD5AC8"/>
    <w:rsid w:val="00FD60F8"/>
    <w:rsid w:val="00FD6210"/>
    <w:rsid w:val="00FD7428"/>
    <w:rsid w:val="00FE0412"/>
    <w:rsid w:val="00FE060D"/>
    <w:rsid w:val="00FE0690"/>
    <w:rsid w:val="00FE0C97"/>
    <w:rsid w:val="00FE0CA5"/>
    <w:rsid w:val="00FE2185"/>
    <w:rsid w:val="00FE35A7"/>
    <w:rsid w:val="00FE39EC"/>
    <w:rsid w:val="00FE4D26"/>
    <w:rsid w:val="00FE512E"/>
    <w:rsid w:val="00FE5F98"/>
    <w:rsid w:val="00FE6162"/>
    <w:rsid w:val="00FE620D"/>
    <w:rsid w:val="00FE63DE"/>
    <w:rsid w:val="00FE6EAB"/>
    <w:rsid w:val="00FE73DA"/>
    <w:rsid w:val="00FE7535"/>
    <w:rsid w:val="00FE7B71"/>
    <w:rsid w:val="00FF166B"/>
    <w:rsid w:val="00FF1F79"/>
    <w:rsid w:val="00FF2595"/>
    <w:rsid w:val="00FF33D4"/>
    <w:rsid w:val="00FF42AB"/>
    <w:rsid w:val="00FF45A8"/>
    <w:rsid w:val="00FF4ACB"/>
    <w:rsid w:val="00FF5311"/>
    <w:rsid w:val="00FF5553"/>
    <w:rsid w:val="00FF5FE0"/>
    <w:rsid w:val="00FF6119"/>
    <w:rsid w:val="00FF638E"/>
    <w:rsid w:val="00FF679B"/>
    <w:rsid w:val="00FF6F83"/>
    <w:rsid w:val="00FF70E2"/>
    <w:rsid w:val="00FF7602"/>
    <w:rsid w:val="00FF7AAD"/>
    <w:rsid w:val="1B3B0B02"/>
    <w:rsid w:val="1DA289D4"/>
    <w:rsid w:val="298C0025"/>
    <w:rsid w:val="347A25CD"/>
    <w:rsid w:val="47BB52EB"/>
    <w:rsid w:val="49E02E8E"/>
    <w:rsid w:val="617F93A2"/>
    <w:rsid w:val="628F6DAF"/>
    <w:rsid w:val="70E7A60C"/>
    <w:rsid w:val="7672BF2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061A"/>
  <w15:chartTrackingRefBased/>
  <w15:docId w15:val="{0B85FD24-E75C-417E-A484-07ACA381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BF"/>
  </w:style>
  <w:style w:type="paragraph" w:styleId="Heading1">
    <w:name w:val="heading 1"/>
    <w:basedOn w:val="Normal"/>
    <w:next w:val="Normal"/>
    <w:link w:val="Heading1Char"/>
    <w:uiPriority w:val="9"/>
    <w:qFormat/>
    <w:rsid w:val="00837A9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37A9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37A9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37A9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37A9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37A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A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A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A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A9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37A9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37A9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37A9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37A9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37A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A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A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A96"/>
    <w:rPr>
      <w:rFonts w:eastAsiaTheme="majorEastAsia" w:cstheme="majorBidi"/>
      <w:color w:val="272727" w:themeColor="text1" w:themeTint="D8"/>
    </w:rPr>
  </w:style>
  <w:style w:type="paragraph" w:styleId="Title">
    <w:name w:val="Title"/>
    <w:basedOn w:val="Normal"/>
    <w:next w:val="Normal"/>
    <w:link w:val="TitleChar"/>
    <w:uiPriority w:val="10"/>
    <w:qFormat/>
    <w:rsid w:val="00837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A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A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A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7A96"/>
    <w:rPr>
      <w:i/>
      <w:iCs/>
      <w:color w:val="404040" w:themeColor="text1" w:themeTint="BF"/>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lp1"/>
    <w:basedOn w:val="Normal"/>
    <w:link w:val="ListParagraphChar"/>
    <w:uiPriority w:val="34"/>
    <w:qFormat/>
    <w:rsid w:val="00837A96"/>
    <w:pPr>
      <w:ind w:left="720"/>
      <w:contextualSpacing/>
    </w:pPr>
  </w:style>
  <w:style w:type="character" w:styleId="IntenseEmphasis">
    <w:name w:val="Intense Emphasis"/>
    <w:basedOn w:val="DefaultParagraphFont"/>
    <w:uiPriority w:val="21"/>
    <w:qFormat/>
    <w:rsid w:val="00837A96"/>
    <w:rPr>
      <w:i/>
      <w:iCs/>
      <w:color w:val="365F91" w:themeColor="accent1" w:themeShade="BF"/>
    </w:rPr>
  </w:style>
  <w:style w:type="paragraph" w:styleId="IntenseQuote">
    <w:name w:val="Intense Quote"/>
    <w:basedOn w:val="Normal"/>
    <w:next w:val="Normal"/>
    <w:link w:val="IntenseQuoteChar"/>
    <w:uiPriority w:val="30"/>
    <w:qFormat/>
    <w:rsid w:val="00837A9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37A96"/>
    <w:rPr>
      <w:i/>
      <w:iCs/>
      <w:color w:val="365F91" w:themeColor="accent1" w:themeShade="BF"/>
    </w:rPr>
  </w:style>
  <w:style w:type="character" w:styleId="IntenseReference">
    <w:name w:val="Intense Reference"/>
    <w:basedOn w:val="DefaultParagraphFont"/>
    <w:uiPriority w:val="32"/>
    <w:qFormat/>
    <w:rsid w:val="00837A96"/>
    <w:rPr>
      <w:b/>
      <w:bCs/>
      <w:smallCaps/>
      <w:color w:val="365F91" w:themeColor="accent1" w:themeShade="BF"/>
      <w:spacing w:val="5"/>
    </w:rPr>
  </w:style>
  <w:style w:type="character" w:styleId="Hyperlink">
    <w:name w:val="Hyperlink"/>
    <w:basedOn w:val="DefaultParagraphFont"/>
    <w:uiPriority w:val="99"/>
    <w:unhideWhenUsed/>
    <w:rsid w:val="00865938"/>
    <w:rPr>
      <w:color w:val="0000FF" w:themeColor="hyperlink"/>
      <w:u w:val="single"/>
    </w:rPr>
  </w:style>
  <w:style w:type="character" w:styleId="UnresolvedMention">
    <w:name w:val="Unresolved Mention"/>
    <w:basedOn w:val="DefaultParagraphFont"/>
    <w:uiPriority w:val="99"/>
    <w:semiHidden/>
    <w:unhideWhenUsed/>
    <w:rsid w:val="00865938"/>
    <w:rPr>
      <w:color w:val="605E5C"/>
      <w:shd w:val="clear" w:color="auto" w:fill="E1DFDD"/>
    </w:rPr>
  </w:style>
  <w:style w:type="table" w:styleId="TableGrid">
    <w:name w:val="Table Grid"/>
    <w:basedOn w:val="TableNormal"/>
    <w:uiPriority w:val="59"/>
    <w:rsid w:val="00D01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257BF4"/>
    <w:pPr>
      <w:spacing w:after="160" w:line="240" w:lineRule="auto"/>
    </w:pPr>
    <w:rPr>
      <w:sz w:val="20"/>
      <w:szCs w:val="20"/>
    </w:rPr>
  </w:style>
  <w:style w:type="character" w:customStyle="1" w:styleId="CommentTextChar">
    <w:name w:val="Comment Text Char"/>
    <w:basedOn w:val="DefaultParagraphFont"/>
    <w:link w:val="CommentText"/>
    <w:uiPriority w:val="99"/>
    <w:rsid w:val="00257BF4"/>
    <w:rPr>
      <w:sz w:val="20"/>
      <w:szCs w:val="20"/>
    </w:r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link w:val="ListParagraph"/>
    <w:uiPriority w:val="34"/>
    <w:rsid w:val="00257BF4"/>
  </w:style>
  <w:style w:type="character" w:customStyle="1" w:styleId="normaltextrun">
    <w:name w:val="normaltextrun"/>
    <w:basedOn w:val="DefaultParagraphFont"/>
    <w:rsid w:val="002612AB"/>
  </w:style>
  <w:style w:type="character" w:customStyle="1" w:styleId="eop">
    <w:name w:val="eop"/>
    <w:basedOn w:val="DefaultParagraphFont"/>
    <w:rsid w:val="002612AB"/>
  </w:style>
  <w:style w:type="paragraph" w:styleId="Revision">
    <w:name w:val="Revision"/>
    <w:hidden/>
    <w:uiPriority w:val="99"/>
    <w:semiHidden/>
    <w:rsid w:val="00606FAC"/>
    <w:pPr>
      <w:spacing w:after="0" w:line="240" w:lineRule="auto"/>
    </w:pPr>
  </w:style>
  <w:style w:type="character" w:styleId="CommentReference">
    <w:name w:val="annotation reference"/>
    <w:basedOn w:val="DefaultParagraphFont"/>
    <w:uiPriority w:val="99"/>
    <w:semiHidden/>
    <w:unhideWhenUsed/>
    <w:rsid w:val="00F753BD"/>
    <w:rPr>
      <w:sz w:val="16"/>
      <w:szCs w:val="16"/>
    </w:rPr>
  </w:style>
  <w:style w:type="paragraph" w:styleId="CommentSubject">
    <w:name w:val="annotation subject"/>
    <w:basedOn w:val="CommentText"/>
    <w:next w:val="CommentText"/>
    <w:link w:val="CommentSubjectChar"/>
    <w:uiPriority w:val="99"/>
    <w:semiHidden/>
    <w:unhideWhenUsed/>
    <w:rsid w:val="00F753BD"/>
    <w:pPr>
      <w:spacing w:after="200"/>
    </w:pPr>
    <w:rPr>
      <w:b/>
      <w:bCs/>
    </w:rPr>
  </w:style>
  <w:style w:type="character" w:customStyle="1" w:styleId="CommentSubjectChar">
    <w:name w:val="Comment Subject Char"/>
    <w:basedOn w:val="CommentTextChar"/>
    <w:link w:val="CommentSubject"/>
    <w:uiPriority w:val="99"/>
    <w:semiHidden/>
    <w:rsid w:val="00F753BD"/>
    <w:rPr>
      <w:b/>
      <w:bCs/>
      <w:sz w:val="20"/>
      <w:szCs w:val="20"/>
    </w:rPr>
  </w:style>
  <w:style w:type="character" w:styleId="Mention">
    <w:name w:val="Mention"/>
    <w:basedOn w:val="DefaultParagraphFont"/>
    <w:uiPriority w:val="99"/>
    <w:unhideWhenUsed/>
    <w:rsid w:val="00F753BD"/>
    <w:rPr>
      <w:color w:val="2B579A"/>
      <w:shd w:val="clear" w:color="auto" w:fill="E1DFDD"/>
    </w:rPr>
  </w:style>
  <w:style w:type="paragraph" w:styleId="NormalWeb">
    <w:name w:val="Normal (Web)"/>
    <w:basedOn w:val="Normal"/>
    <w:uiPriority w:val="99"/>
    <w:semiHidden/>
    <w:unhideWhenUsed/>
    <w:rsid w:val="00C82F17"/>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paragraph" w:customStyle="1" w:styleId="second-level-title">
    <w:name w:val="second-level-title"/>
    <w:basedOn w:val="Normal"/>
    <w:uiPriority w:val="99"/>
    <w:semiHidden/>
    <w:rsid w:val="000775E3"/>
    <w:pPr>
      <w:spacing w:before="100" w:beforeAutospacing="1" w:after="100" w:afterAutospacing="1" w:line="240" w:lineRule="auto"/>
    </w:pPr>
    <w:rPr>
      <w:rFonts w:ascii="Aptos" w:hAnsi="Aptos" w:cs="Aptos"/>
      <w:kern w:val="0"/>
      <w:sz w:val="24"/>
      <w:szCs w:val="24"/>
      <w:lang w:eastAsia="en-NZ"/>
      <w14:ligatures w14:val="none"/>
    </w:rPr>
  </w:style>
  <w:style w:type="paragraph" w:styleId="Header">
    <w:name w:val="header"/>
    <w:basedOn w:val="Normal"/>
    <w:link w:val="HeaderChar"/>
    <w:uiPriority w:val="99"/>
    <w:unhideWhenUsed/>
    <w:rsid w:val="007405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517"/>
  </w:style>
  <w:style w:type="paragraph" w:styleId="Footer">
    <w:name w:val="footer"/>
    <w:basedOn w:val="Normal"/>
    <w:link w:val="FooterChar"/>
    <w:uiPriority w:val="99"/>
    <w:unhideWhenUsed/>
    <w:rsid w:val="007405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517"/>
  </w:style>
  <w:style w:type="paragraph" w:customStyle="1" w:styleId="paragraph">
    <w:name w:val="paragraph"/>
    <w:basedOn w:val="Normal"/>
    <w:rsid w:val="00254776"/>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paragraph" w:styleId="FootnoteText">
    <w:name w:val="footnote text"/>
    <w:basedOn w:val="Normal"/>
    <w:link w:val="FootnoteTextChar"/>
    <w:uiPriority w:val="99"/>
    <w:semiHidden/>
    <w:unhideWhenUsed/>
    <w:rsid w:val="006B1F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1FCD"/>
    <w:rPr>
      <w:sz w:val="20"/>
      <w:szCs w:val="20"/>
    </w:rPr>
  </w:style>
  <w:style w:type="character" w:styleId="FootnoteReference">
    <w:name w:val="footnote reference"/>
    <w:basedOn w:val="DefaultParagraphFont"/>
    <w:uiPriority w:val="99"/>
    <w:semiHidden/>
    <w:unhideWhenUsed/>
    <w:rsid w:val="006B1FCD"/>
    <w:rPr>
      <w:vertAlign w:val="superscript"/>
    </w:rPr>
  </w:style>
  <w:style w:type="paragraph" w:styleId="EndnoteText">
    <w:name w:val="endnote text"/>
    <w:basedOn w:val="Normal"/>
    <w:link w:val="EndnoteTextChar"/>
    <w:uiPriority w:val="99"/>
    <w:semiHidden/>
    <w:unhideWhenUsed/>
    <w:rsid w:val="00065D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5D9D"/>
    <w:rPr>
      <w:sz w:val="20"/>
      <w:szCs w:val="20"/>
    </w:rPr>
  </w:style>
  <w:style w:type="character" w:styleId="EndnoteReference">
    <w:name w:val="endnote reference"/>
    <w:basedOn w:val="DefaultParagraphFont"/>
    <w:uiPriority w:val="99"/>
    <w:semiHidden/>
    <w:unhideWhenUsed/>
    <w:rsid w:val="00065D9D"/>
    <w:rPr>
      <w:vertAlign w:val="superscript"/>
    </w:rPr>
  </w:style>
  <w:style w:type="character" w:styleId="FollowedHyperlink">
    <w:name w:val="FollowedHyperlink"/>
    <w:basedOn w:val="DefaultParagraphFont"/>
    <w:uiPriority w:val="99"/>
    <w:semiHidden/>
    <w:unhideWhenUsed/>
    <w:rsid w:val="00B031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reativenz.govt.nz/equityinthear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54f842a-b86f-4341-96eb-b93a389407ca" ContentTypeId="0x01010020C29750D968C84E8A532D49EE01BCE006" PreviousValue="false"/>
</file>

<file path=customXml/item4.xml><?xml version="1.0" encoding="utf-8"?>
<ct:contentTypeSchema xmlns:ct="http://schemas.microsoft.com/office/2006/metadata/contentType" xmlns:ma="http://schemas.microsoft.com/office/2006/metadata/properties/metaAttributes" ct:_="" ma:_="" ma:contentTypeName="Policy document" ma:contentTypeID="0x01010020C29750D968C84E8A532D49EE01BCE00600F979D2E32CEA2147B5DA221EFB67AC3A" ma:contentTypeVersion="35" ma:contentTypeDescription="" ma:contentTypeScope="" ma:versionID="6ab32a7e346c9c9a5dac28adcb66a328">
  <xsd:schema xmlns:xsd="http://www.w3.org/2001/XMLSchema" xmlns:xs="http://www.w3.org/2001/XMLSchema" xmlns:p="http://schemas.microsoft.com/office/2006/metadata/properties" xmlns:ns2="1eb857db-5c67-47b7-8545-aa19c5d2ceac" targetNamespace="http://schemas.microsoft.com/office/2006/metadata/properties" ma:root="true" ma:fieldsID="8a516556dec88b7b2e5c6694e0787f23" ns2:_="">
    <xsd:import namespace="1eb857db-5c67-47b7-8545-aa19c5d2ceac"/>
    <xsd:element name="properties">
      <xsd:complexType>
        <xsd:sequence>
          <xsd:element name="documentManagement">
            <xsd:complexType>
              <xsd:all>
                <xsd:element ref="ns2:Project_x0020_Name" minOccurs="0"/>
                <xsd:element ref="ns2:Policy_x0020_Pou" minOccurs="0"/>
                <xsd:element ref="ns2:p4f68ee493344f4e9716631b78aec2d1" minOccurs="0"/>
                <xsd:element ref="ns2:lfae9de2410d4efba2dc15289f148ae6" minOccurs="0"/>
                <xsd:element ref="ns2:pcf3d24d7d324bdb9b7baa51b7e103d8" minOccurs="0"/>
                <xsd:element ref="ns2:m2a1961ed2cc4e4bb3a1ba432cb3e43a" minOccurs="0"/>
                <xsd:element ref="ns2:id60abe1eb2344469f5541ce8b53a4bb"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857db-5c67-47b7-8545-aa19c5d2ceac" elementFormDefault="qualified">
    <xsd:import namespace="http://schemas.microsoft.com/office/2006/documentManagement/types"/>
    <xsd:import namespace="http://schemas.microsoft.com/office/infopath/2007/PartnerControls"/>
    <xsd:element name="Project_x0020_Name" ma:index="2" nillable="true" ma:displayName="Project" ma:format="Dropdown" ma:internalName="Project_x0020_Name">
      <xsd:simpleType>
        <xsd:restriction base="dms:Choice">
          <xsd:enumeration value="Copyright Review"/>
          <xsd:enumeration value="Culture Counts"/>
          <xsd:enumeration value="Digital"/>
          <xsd:enumeration value="Diversity and Equity"/>
          <xsd:enumeration value="Pacific Regional Culture Policy"/>
          <xsd:enumeration value="Public Lending Review"/>
          <xsd:enumeration value="Remuneration Policy"/>
          <xsd:enumeration value="Guidelines Review Group"/>
          <xsd:enumeration value="Accessibility"/>
          <xsd:enumeration value="Diversity Report"/>
          <xsd:enumeration value="Sustainable Careers"/>
          <xsd:enumeration value="Artist Resale Royalty Scheme"/>
          <xsd:enumeration value="International Review"/>
          <xsd:enumeration value="Literature"/>
          <xsd:enumeration value="Remuneration Report - Strategic Pay"/>
          <xsd:enumeration value="Social Cohesion"/>
          <xsd:enumeration value="Basic Income for the Arts"/>
          <xsd:enumeration value="Venice Biennale Review"/>
          <xsd:enumeration value="Toi Mai Work Development Council"/>
          <xsd:enumeration value="Diversity Policy"/>
          <xsd:enumeration value="Public Lending Right Scheme"/>
          <xsd:enumeration value="Diversity Report 2023"/>
          <xsd:enumeration value="Remuneration Report 2024"/>
          <xsd:enumeration value="Philanthropy"/>
          <xsd:enumeration value="Venice Biennale"/>
          <xsd:enumeration value="Creative Spaces"/>
          <xsd:enumeration value="Cultural System Evidence Framework"/>
          <xsd:enumeration value="Artform Review"/>
          <xsd:enumeration value="Cultural Diplomacy International Programme"/>
        </xsd:restriction>
      </xsd:simpleType>
    </xsd:element>
    <xsd:element name="Policy_x0020_Pou" ma:index="4" nillable="true" ma:displayName="Policy Pou" ma:format="Dropdown" ma:internalName="Policy_x0020_Pou">
      <xsd:simpleType>
        <xsd:restriction base="dms:Choice">
          <xsd:enumeration value="Digital Worlds"/>
          <xsd:enumeration value="Sustainable Careers &amp; Resilience"/>
          <xsd:enumeration value="Equity &amp; Diversity"/>
          <xsd:enumeration value="The Future"/>
          <xsd:enumeration value="External"/>
          <xsd:enumeration value="Internal"/>
          <xsd:enumeration value="Evaluation"/>
        </xsd:restriction>
      </xsd:simpleType>
    </xsd:element>
    <xsd:element name="p4f68ee493344f4e9716631b78aec2d1" ma:index="10" nillable="true" ma:taxonomy="true" ma:internalName="p4f68ee493344f4e9716631b78aec2d1" ma:taxonomyFieldName="Financial_x0020_Year" ma:displayName="Financial Year" ma:default="" ma:fieldId="{94f68ee4-9334-4f4e-9716-631b78aec2d1}" ma:sspId="454f842a-b86f-4341-96eb-b93a389407ca" ma:termSetId="f2ab3a33-8078-4bdf-b10a-f161a7e1105f" ma:anchorId="00000000-0000-0000-0000-000000000000" ma:open="false" ma:isKeyword="false">
      <xsd:complexType>
        <xsd:sequence>
          <xsd:element ref="pc:Terms" minOccurs="0" maxOccurs="1"/>
        </xsd:sequence>
      </xsd:complexType>
    </xsd:element>
    <xsd:element name="lfae9de2410d4efba2dc15289f148ae6" ma:index="12" nillable="true" ma:taxonomy="true" ma:internalName="lfae9de2410d4efba2dc15289f148ae6" ma:taxonomyFieldName="Status" ma:displayName="Status" ma:default="" ma:fieldId="{5fae9de2-410d-4efb-a2dc-15289f148ae6}" ma:sspId="454f842a-b86f-4341-96eb-b93a389407ca" ma:termSetId="4adf3782-1a58-40aa-bea2-d3846b2e31a4" ma:anchorId="00000000-0000-0000-0000-000000000000" ma:open="false" ma:isKeyword="false">
      <xsd:complexType>
        <xsd:sequence>
          <xsd:element ref="pc:Terms" minOccurs="0" maxOccurs="1"/>
        </xsd:sequence>
      </xsd:complexType>
    </xsd:element>
    <xsd:element name="pcf3d24d7d324bdb9b7baa51b7e103d8" ma:index="16" nillable="true" ma:taxonomy="true" ma:internalName="pcf3d24d7d324bdb9b7baa51b7e103d8" ma:taxonomyFieldName="Artform" ma:displayName="Artform" ma:default="" ma:fieldId="{9cf3d24d-7d32-4bdb-9b7b-aa51b7e103d8}" ma:sspId="454f842a-b86f-4341-96eb-b93a389407ca" ma:termSetId="ee53aaec-fc5b-4d43-a31f-b462b22dbcba" ma:anchorId="00000000-0000-0000-0000-000000000000" ma:open="false" ma:isKeyword="false">
      <xsd:complexType>
        <xsd:sequence>
          <xsd:element ref="pc:Terms" minOccurs="0" maxOccurs="1"/>
        </xsd:sequence>
      </xsd:complexType>
    </xsd:element>
    <xsd:element name="m2a1961ed2cc4e4bb3a1ba432cb3e43a" ma:index="17" nillable="true" ma:taxonomy="true" ma:internalName="m2a1961ed2cc4e4bb3a1ba432cb3e43a" ma:taxonomyFieldName="Document_x0020_Type" ma:displayName="Document Type" ma:default="" ma:fieldId="{62a1961e-d2cc-4e4b-b3a1-ba432cb3e43a}" ma:sspId="454f842a-b86f-4341-96eb-b93a389407ca" ma:termSetId="9238d626-bce4-403a-9fc8-c18fa82d9b9b" ma:anchorId="00000000-0000-0000-0000-000000000000" ma:open="false" ma:isKeyword="false">
      <xsd:complexType>
        <xsd:sequence>
          <xsd:element ref="pc:Terms" minOccurs="0" maxOccurs="1"/>
        </xsd:sequence>
      </xsd:complexType>
    </xsd:element>
    <xsd:element name="id60abe1eb2344469f5541ce8b53a4bb" ma:index="18" nillable="true" ma:taxonomy="true" ma:internalName="id60abe1eb2344469f5541ce8b53a4bb" ma:taxonomyFieldName="Stage" ma:displayName="Stage" ma:default="" ma:fieldId="{2d60abe1-eb23-4446-9f55-41ce8b53a4bb}" ma:sspId="454f842a-b86f-4341-96eb-b93a389407ca" ma:termSetId="2ae7382c-9ed4-4bf7-94ac-d0f2594b507b"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755b60b5-e5d0-4916-9bed-51930e9fb24b}" ma:internalName="TaxCatchAll" ma:showField="CatchAllData" ma:web="dc8d7ee1-75b8-4f87-985b-7dbee2668825">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55b60b5-e5d0-4916-9bed-51930e9fb24b}" ma:internalName="TaxCatchAllLabel" ma:readOnly="true" ma:showField="CatchAllDataLabel" ma:web="dc8d7ee1-75b8-4f87-985b-7dbee26688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olicy_x0020_Pou xmlns="1eb857db-5c67-47b7-8545-aa19c5d2ceac">Equity &amp; Diversity</Policy_x0020_Pou>
    <p4f68ee493344f4e9716631b78aec2d1 xmlns="1eb857db-5c67-47b7-8545-aa19c5d2cea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059155e9-0fcc-4c17-b940-a692e15c2c2c</TermId>
        </TermInfo>
      </Terms>
    </p4f68ee493344f4e9716631b78aec2d1>
    <TaxCatchAll xmlns="1eb857db-5c67-47b7-8545-aa19c5d2ceac">
      <Value>7</Value>
      <Value>2</Value>
      <Value>91</Value>
    </TaxCatchAll>
    <Project_x0020_Name xmlns="1eb857db-5c67-47b7-8545-aa19c5d2ceac">Diversity and Equity</Project_x0020_Name>
    <id60abe1eb2344469f5541ce8b53a4bb xmlns="1eb857db-5c67-47b7-8545-aa19c5d2ceac">
      <Terms xmlns="http://schemas.microsoft.com/office/infopath/2007/PartnerControls">
        <TermInfo xmlns="http://schemas.microsoft.com/office/infopath/2007/PartnerControls">
          <TermName xmlns="http://schemas.microsoft.com/office/infopath/2007/PartnerControls">Planning</TermName>
          <TermId xmlns="http://schemas.microsoft.com/office/infopath/2007/PartnerControls">b005d7e8-38cf-4d14-8b57-5462c21771b3</TermId>
        </TermInfo>
      </Terms>
    </id60abe1eb2344469f5541ce8b53a4bb>
    <lfae9de2410d4efba2dc15289f148ae6 xmlns="1eb857db-5c67-47b7-8545-aa19c5d2ceac">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3d1c212c-e5e3-47cf-a1da-dd03df4ba3b8</TermId>
        </TermInfo>
      </Terms>
    </lfae9de2410d4efba2dc15289f148ae6>
    <m2a1961ed2cc4e4bb3a1ba432cb3e43a xmlns="1eb857db-5c67-47b7-8545-aa19c5d2ceac">
      <Terms xmlns="http://schemas.microsoft.com/office/infopath/2007/PartnerControls"/>
    </m2a1961ed2cc4e4bb3a1ba432cb3e43a>
    <pcf3d24d7d324bdb9b7baa51b7e103d8 xmlns="1eb857db-5c67-47b7-8545-aa19c5d2ceac">
      <Terms xmlns="http://schemas.microsoft.com/office/infopath/2007/PartnerControls"/>
    </pcf3d24d7d324bdb9b7baa51b7e103d8>
  </documentManagement>
</p:properties>
</file>

<file path=customXml/itemProps1.xml><?xml version="1.0" encoding="utf-8"?>
<ds:datastoreItem xmlns:ds="http://schemas.openxmlformats.org/officeDocument/2006/customXml" ds:itemID="{64A8772C-EAFB-4738-B62F-0BB5B87A1639}">
  <ds:schemaRefs>
    <ds:schemaRef ds:uri="http://schemas.openxmlformats.org/officeDocument/2006/bibliography"/>
  </ds:schemaRefs>
</ds:datastoreItem>
</file>

<file path=customXml/itemProps2.xml><?xml version="1.0" encoding="utf-8"?>
<ds:datastoreItem xmlns:ds="http://schemas.openxmlformats.org/officeDocument/2006/customXml" ds:itemID="{720D7349-F650-42B5-B0C6-BF5344230783}">
  <ds:schemaRefs>
    <ds:schemaRef ds:uri="http://schemas.microsoft.com/sharepoint/v3/contenttype/forms"/>
  </ds:schemaRefs>
</ds:datastoreItem>
</file>

<file path=customXml/itemProps3.xml><?xml version="1.0" encoding="utf-8"?>
<ds:datastoreItem xmlns:ds="http://schemas.openxmlformats.org/officeDocument/2006/customXml" ds:itemID="{9E1B6E56-9A38-4524-9DF8-F6E4BBCA4DC3}">
  <ds:schemaRefs>
    <ds:schemaRef ds:uri="Microsoft.SharePoint.Taxonomy.ContentTypeSync"/>
  </ds:schemaRefs>
</ds:datastoreItem>
</file>

<file path=customXml/itemProps4.xml><?xml version="1.0" encoding="utf-8"?>
<ds:datastoreItem xmlns:ds="http://schemas.openxmlformats.org/officeDocument/2006/customXml" ds:itemID="{D8F6395D-9F7C-45BB-9195-A440392C1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857db-5c67-47b7-8545-aa19c5d2c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B629C1-A96C-48F3-A634-0AE328D8C160}">
  <ds:schemaRefs>
    <ds:schemaRef ds:uri="http://schemas.microsoft.com/office/2006/metadata/properties"/>
    <ds:schemaRef ds:uri="http://schemas.microsoft.com/office/infopath/2007/PartnerControls"/>
    <ds:schemaRef ds:uri="1eb857db-5c67-47b7-8545-aa19c5d2ceac"/>
  </ds:schemaRefs>
</ds:datastoreItem>
</file>

<file path=docProps/app.xml><?xml version="1.0" encoding="utf-8"?>
<Properties xmlns="http://schemas.openxmlformats.org/officeDocument/2006/extended-properties" xmlns:vt="http://schemas.openxmlformats.org/officeDocument/2006/docPropsVTypes">
  <Template>Normal.dotm</Template>
  <TotalTime>1415</TotalTime>
  <Pages>1</Pages>
  <Words>1016</Words>
  <Characters>5792</Characters>
  <Application>Microsoft Office Word</Application>
  <DocSecurity>4</DocSecurity>
  <Lines>48</Lines>
  <Paragraphs>13</Paragraphs>
  <ScaleCrop>false</ScaleCrop>
  <Company/>
  <LinksUpToDate>false</LinksUpToDate>
  <CharactersWithSpaces>6795</CharactersWithSpaces>
  <SharedDoc>false</SharedDoc>
  <HLinks>
    <vt:vector size="6" baseType="variant">
      <vt:variant>
        <vt:i4>4653086</vt:i4>
      </vt:variant>
      <vt:variant>
        <vt:i4>0</vt:i4>
      </vt:variant>
      <vt:variant>
        <vt:i4>0</vt:i4>
      </vt:variant>
      <vt:variant>
        <vt:i4>5</vt:i4>
      </vt:variant>
      <vt:variant>
        <vt:lpwstr>http://www.creativenz.govt.nz/equityinthearts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Aroha Rangi</dc:creator>
  <cp:keywords/>
  <dc:description/>
  <cp:lastModifiedBy>Aroha Rangi</cp:lastModifiedBy>
  <cp:revision>484</cp:revision>
  <cp:lastPrinted>2026-04-15T18:58:00Z</cp:lastPrinted>
  <dcterms:created xsi:type="dcterms:W3CDTF">2026-03-31T18:58:00Z</dcterms:created>
  <dcterms:modified xsi:type="dcterms:W3CDTF">2026-04-15T01:08:00Z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0x01010020C29750D968C84E8A532D49EE01BCE00600F979D2E32CEA2147B5DA221EFB67AC3A</vt:lpwstr>
  </property>
  <property fmtid="{D5CDD505-2E9C-101B-9397-08002B2CF9AE}" pid="3" name="Document_x0020_Type">
    <vt:lpwstr/>
  </property>
  <property fmtid="{D5CDD505-2E9C-101B-9397-08002B2CF9AE}" pid="4" name="Stage">
    <vt:lpwstr>7;#Planning|b005d7e8-38cf-4d14-8b57-5462c21771b3</vt:lpwstr>
  </property>
  <property fmtid="{D5CDD505-2E9C-101B-9397-08002B2CF9AE}" pid="5" name="MediaServiceImageTags">
    <vt:lpwstr/>
  </property>
  <property fmtid="{D5CDD505-2E9C-101B-9397-08002B2CF9AE}" pid="6" name="Artform">
    <vt:lpwstr/>
  </property>
  <property fmtid="{D5CDD505-2E9C-101B-9397-08002B2CF9AE}" pid="7" name="lcf76f155ced4ddcb4097134ff3c332f">
    <vt:lpwstr/>
  </property>
  <property fmtid="{D5CDD505-2E9C-101B-9397-08002B2CF9AE}" pid="8" name="Document Type">
    <vt:lpwstr/>
  </property>
  <property fmtid="{D5CDD505-2E9C-101B-9397-08002B2CF9AE}" pid="9" name="Financial_x0020_Year">
    <vt:lpwstr>91;#2025-26|059155e9-0fcc-4c17-b940-a692e15c2c2c</vt:lpwstr>
  </property>
  <property fmtid="{D5CDD505-2E9C-101B-9397-08002B2CF9AE}" pid="10" name="Status">
    <vt:lpwstr>2;#Draft|3d1c212c-e5e3-47cf-a1da-dd03df4ba3b8</vt:lpwstr>
  </property>
  <property fmtid="{D5CDD505-2E9C-101B-9397-08002B2CF9AE}" pid="11" name="Financial Year">
    <vt:lpwstr>91;#2025-26|059155e9-0fcc-4c17-b940-a692e15c2c2c</vt:lpwstr>
  </property>
  <property fmtid="{D5CDD505-2E9C-101B-9397-08002B2CF9AE}" pid="12" name="MSIP_Label_e0eca592-5208-4fbc-9d35-6ecd211438de_Enabled">
    <vt:lpwstr>true</vt:lpwstr>
  </property>
  <property fmtid="{D5CDD505-2E9C-101B-9397-08002B2CF9AE}" pid="13" name="MSIP_Label_e0eca592-5208-4fbc-9d35-6ecd211438de_SetDate">
    <vt:lpwstr>2025-08-04T21:41:25Z</vt:lpwstr>
  </property>
  <property fmtid="{D5CDD505-2E9C-101B-9397-08002B2CF9AE}" pid="14" name="MSIP_Label_e0eca592-5208-4fbc-9d35-6ecd211438de_Method">
    <vt:lpwstr>Standard</vt:lpwstr>
  </property>
  <property fmtid="{D5CDD505-2E9C-101B-9397-08002B2CF9AE}" pid="15" name="MSIP_Label_e0eca592-5208-4fbc-9d35-6ecd211438de_Name">
    <vt:lpwstr>Creative - Unclassified</vt:lpwstr>
  </property>
  <property fmtid="{D5CDD505-2E9C-101B-9397-08002B2CF9AE}" pid="16" name="MSIP_Label_e0eca592-5208-4fbc-9d35-6ecd211438de_SiteId">
    <vt:lpwstr>b8741af0-9558-487e-af8e-663df027f209</vt:lpwstr>
  </property>
  <property fmtid="{D5CDD505-2E9C-101B-9397-08002B2CF9AE}" pid="17" name="MSIP_Label_e0eca592-5208-4fbc-9d35-6ecd211438de_ActionId">
    <vt:lpwstr>8b90f382-8fd8-496c-a9af-248fe34a19f0</vt:lpwstr>
  </property>
  <property fmtid="{D5CDD505-2E9C-101B-9397-08002B2CF9AE}" pid="18" name="MSIP_Label_e0eca592-5208-4fbc-9d35-6ecd211438de_ContentBits">
    <vt:lpwstr>0</vt:lpwstr>
  </property>
  <property fmtid="{D5CDD505-2E9C-101B-9397-08002B2CF9AE}" pid="19" name="MSIP_Label_e0eca592-5208-4fbc-9d35-6ecd211438de_Tag">
    <vt:lpwstr>10, 3, 0, 1</vt:lpwstr>
  </property>
</Properties>
</file>